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1213237316"/>
        <w:docPartObj>
          <w:docPartGallery w:val="Cover Pages"/>
          <w:docPartUnique/>
        </w:docPartObj>
      </w:sdtPr>
      <w:sdtEndPr>
        <w:rPr>
          <w:noProof/>
          <w:color w:val="0563C1"/>
          <w:sz w:val="20"/>
          <w:szCs w:val="20"/>
        </w:rPr>
      </w:sdtEndPr>
      <w:sdtContent>
        <w:p w14:paraId="66803E39" w14:textId="77777777" w:rsidR="006859B7" w:rsidRDefault="006859B7">
          <w:pPr>
            <w:pStyle w:val="Ingenmellomrom"/>
            <w:spacing w:before="1540" w:after="240"/>
            <w:jc w:val="center"/>
            <w:rPr>
              <w:color w:val="4472C4" w:themeColor="accent1"/>
            </w:rPr>
          </w:pPr>
        </w:p>
        <w:sdt>
          <w:sdtPr>
            <w:rPr>
              <w:rFonts w:asciiTheme="majorHAnsi" w:eastAsiaTheme="majorEastAsia" w:hAnsiTheme="majorHAnsi" w:cstheme="majorBidi"/>
              <w:caps/>
              <w:color w:val="0070C0"/>
              <w:sz w:val="56"/>
              <w:szCs w:val="56"/>
            </w:rPr>
            <w:alias w:val="Tittel"/>
            <w:tag w:val=""/>
            <w:id w:val="1735040861"/>
            <w:placeholder>
              <w:docPart w:val="B939E15F7AB041CAA8C141C66909CBF6"/>
            </w:placeholder>
            <w:dataBinding w:prefixMappings="xmlns:ns0='http://purl.org/dc/elements/1.1/' xmlns:ns1='http://schemas.openxmlformats.org/package/2006/metadata/core-properties' " w:xpath="/ns1:coreProperties[1]/ns0:title[1]" w:storeItemID="{6C3C8BC8-F283-45AE-878A-BAB7291924A1}"/>
            <w:text/>
          </w:sdtPr>
          <w:sdtEndPr/>
          <w:sdtContent>
            <w:p w14:paraId="60DFF6AF" w14:textId="46788811" w:rsidR="006859B7" w:rsidRPr="00EC3FBA" w:rsidRDefault="00220D12">
              <w:pPr>
                <w:pStyle w:val="Ingenmellomrom"/>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0070C0"/>
                  <w:sz w:val="56"/>
                  <w:szCs w:val="56"/>
                </w:rPr>
              </w:pPr>
              <w:r>
                <w:rPr>
                  <w:rFonts w:asciiTheme="majorHAnsi" w:eastAsiaTheme="majorEastAsia" w:hAnsiTheme="majorHAnsi" w:cstheme="majorBidi"/>
                  <w:caps/>
                  <w:color w:val="0070C0"/>
                  <w:sz w:val="56"/>
                  <w:szCs w:val="56"/>
                </w:rPr>
                <w:t>Årsplan for Seterveien barnehage 202</w:t>
              </w:r>
              <w:r w:rsidR="00142E12">
                <w:rPr>
                  <w:rFonts w:asciiTheme="majorHAnsi" w:eastAsiaTheme="majorEastAsia" w:hAnsiTheme="majorHAnsi" w:cstheme="majorBidi"/>
                  <w:caps/>
                  <w:color w:val="0070C0"/>
                  <w:sz w:val="56"/>
                  <w:szCs w:val="56"/>
                </w:rPr>
                <w:t>1</w:t>
              </w:r>
              <w:r>
                <w:rPr>
                  <w:rFonts w:asciiTheme="majorHAnsi" w:eastAsiaTheme="majorEastAsia" w:hAnsiTheme="majorHAnsi" w:cstheme="majorBidi"/>
                  <w:caps/>
                  <w:color w:val="0070C0"/>
                  <w:sz w:val="56"/>
                  <w:szCs w:val="56"/>
                </w:rPr>
                <w:t>-202</w:t>
              </w:r>
              <w:r w:rsidR="00142E12">
                <w:rPr>
                  <w:rFonts w:asciiTheme="majorHAnsi" w:eastAsiaTheme="majorEastAsia" w:hAnsiTheme="majorHAnsi" w:cstheme="majorBidi"/>
                  <w:caps/>
                  <w:color w:val="0070C0"/>
                  <w:sz w:val="56"/>
                  <w:szCs w:val="56"/>
                </w:rPr>
                <w:t>2</w:t>
              </w:r>
            </w:p>
          </w:sdtContent>
        </w:sdt>
        <w:p w14:paraId="0B077995" w14:textId="77777777" w:rsidR="006859B7" w:rsidRDefault="006859B7">
          <w:pPr>
            <w:pStyle w:val="Ingenmellomrom"/>
            <w:jc w:val="center"/>
            <w:rPr>
              <w:color w:val="4472C4" w:themeColor="accent1"/>
              <w:sz w:val="28"/>
              <w:szCs w:val="28"/>
            </w:rPr>
          </w:pPr>
        </w:p>
        <w:p w14:paraId="38D01315" w14:textId="77777777" w:rsidR="006859B7" w:rsidRDefault="006859B7">
          <w:pPr>
            <w:pStyle w:val="Ingenmellomrom"/>
            <w:spacing w:before="480"/>
            <w:jc w:val="center"/>
            <w:rPr>
              <w:color w:val="4472C4" w:themeColor="accent1"/>
            </w:rPr>
          </w:pPr>
          <w:r>
            <w:rPr>
              <w:noProof/>
              <w:lang w:eastAsia="nb-NO"/>
            </w:rPr>
            <w:drawing>
              <wp:inline distT="0" distB="0" distL="0" distR="0" wp14:anchorId="3B273A0B" wp14:editId="1F4B3BBC">
                <wp:extent cx="4152900" cy="2931676"/>
                <wp:effectExtent l="152400" t="171450" r="190500" b="19304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side årsplan n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09849" cy="2971878"/>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2178F12F" w14:textId="77777777" w:rsidR="006859B7" w:rsidRDefault="006859B7">
          <w:pPr>
            <w:pStyle w:val="Ingenmellomrom"/>
            <w:spacing w:before="480"/>
            <w:jc w:val="center"/>
            <w:rPr>
              <w:color w:val="4472C4" w:themeColor="accent1"/>
            </w:rPr>
          </w:pPr>
        </w:p>
        <w:p w14:paraId="37C968C6" w14:textId="77777777" w:rsidR="006859B7" w:rsidRDefault="006859B7">
          <w:pPr>
            <w:pStyle w:val="Ingenmellomrom"/>
            <w:spacing w:before="480"/>
            <w:jc w:val="center"/>
            <w:rPr>
              <w:color w:val="4472C4" w:themeColor="accent1"/>
            </w:rPr>
          </w:pPr>
          <w:r>
            <w:rPr>
              <w:noProof/>
              <w:color w:val="0563C1"/>
              <w:sz w:val="20"/>
              <w:szCs w:val="20"/>
              <w:lang w:eastAsia="nb-NO"/>
            </w:rPr>
            <w:drawing>
              <wp:inline distT="0" distB="0" distL="0" distR="0" wp14:anchorId="45707ED3" wp14:editId="07BE4D2E">
                <wp:extent cx="1784968" cy="660400"/>
                <wp:effectExtent l="0" t="0" r="6350" b="6350"/>
                <wp:docPr id="1" name="Bilde 1" descr="cid:image001.png@01D419DB.0135E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19DB.0135EA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32790" cy="678093"/>
                        </a:xfrm>
                        <a:prstGeom prst="rect">
                          <a:avLst/>
                        </a:prstGeom>
                        <a:noFill/>
                        <a:ln>
                          <a:noFill/>
                        </a:ln>
                      </pic:spPr>
                    </pic:pic>
                  </a:graphicData>
                </a:graphic>
              </wp:inline>
            </w:drawing>
          </w:r>
        </w:p>
        <w:p w14:paraId="44C53F75" w14:textId="77777777" w:rsidR="006859B7" w:rsidRDefault="006859B7">
          <w:pPr>
            <w:rPr>
              <w:noProof/>
              <w:color w:val="0563C1"/>
              <w:sz w:val="20"/>
              <w:szCs w:val="20"/>
              <w:lang w:eastAsia="nb-NO"/>
            </w:rPr>
          </w:pPr>
          <w:r>
            <w:rPr>
              <w:noProof/>
              <w:color w:val="0563C1"/>
              <w:sz w:val="20"/>
              <w:szCs w:val="20"/>
            </w:rPr>
            <w:br w:type="page"/>
          </w:r>
        </w:p>
      </w:sdtContent>
    </w:sdt>
    <w:sdt>
      <w:sdtPr>
        <w:rPr>
          <w:rFonts w:asciiTheme="minorHAnsi" w:eastAsiaTheme="minorHAnsi" w:hAnsiTheme="minorHAnsi" w:cstheme="minorBidi"/>
          <w:color w:val="auto"/>
          <w:sz w:val="22"/>
          <w:szCs w:val="22"/>
          <w:lang w:eastAsia="en-US"/>
        </w:rPr>
        <w:id w:val="1731425975"/>
        <w:docPartObj>
          <w:docPartGallery w:val="Table of Contents"/>
          <w:docPartUnique/>
        </w:docPartObj>
      </w:sdtPr>
      <w:sdtEndPr>
        <w:rPr>
          <w:b/>
          <w:bCs/>
        </w:rPr>
      </w:sdtEndPr>
      <w:sdtContent>
        <w:p w14:paraId="5E2048F0" w14:textId="77777777" w:rsidR="0038232B" w:rsidRDefault="0038232B" w:rsidP="0038232B">
          <w:pPr>
            <w:pStyle w:val="Overskriftforinnholdsfortegnelse"/>
          </w:pPr>
          <w:r>
            <w:t>Innhold</w:t>
          </w:r>
        </w:p>
        <w:p w14:paraId="179B0C70" w14:textId="77777777" w:rsidR="0085379C" w:rsidRPr="0085379C" w:rsidRDefault="0085379C" w:rsidP="0085379C">
          <w:pPr>
            <w:rPr>
              <w:lang w:eastAsia="nb-NO"/>
            </w:rPr>
          </w:pPr>
        </w:p>
        <w:p w14:paraId="6C29B215" w14:textId="78ABBCFF" w:rsidR="00E8131E" w:rsidRDefault="0038232B">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82425151" w:history="1">
            <w:r w:rsidR="00E8131E" w:rsidRPr="00A30AC6">
              <w:rPr>
                <w:rStyle w:val="Hyperkobling"/>
                <w:noProof/>
              </w:rPr>
              <w:t>VELKOMMEN TIL BARNEHAGEÅRET 2021-2022</w:t>
            </w:r>
            <w:r w:rsidR="00E8131E">
              <w:rPr>
                <w:noProof/>
                <w:webHidden/>
              </w:rPr>
              <w:tab/>
            </w:r>
            <w:r w:rsidR="00E8131E">
              <w:rPr>
                <w:noProof/>
                <w:webHidden/>
              </w:rPr>
              <w:fldChar w:fldCharType="begin"/>
            </w:r>
            <w:r w:rsidR="00E8131E">
              <w:rPr>
                <w:noProof/>
                <w:webHidden/>
              </w:rPr>
              <w:instrText xml:space="preserve"> PAGEREF _Toc82425151 \h </w:instrText>
            </w:r>
            <w:r w:rsidR="00E8131E">
              <w:rPr>
                <w:noProof/>
                <w:webHidden/>
              </w:rPr>
            </w:r>
            <w:r w:rsidR="00E8131E">
              <w:rPr>
                <w:noProof/>
                <w:webHidden/>
              </w:rPr>
              <w:fldChar w:fldCharType="separate"/>
            </w:r>
            <w:r w:rsidR="00E8131E">
              <w:rPr>
                <w:noProof/>
                <w:webHidden/>
              </w:rPr>
              <w:t>3</w:t>
            </w:r>
            <w:r w:rsidR="00E8131E">
              <w:rPr>
                <w:noProof/>
                <w:webHidden/>
              </w:rPr>
              <w:fldChar w:fldCharType="end"/>
            </w:r>
          </w:hyperlink>
        </w:p>
        <w:p w14:paraId="16A1CD96" w14:textId="68C1E522" w:rsidR="00E8131E" w:rsidRDefault="00FF476A">
          <w:pPr>
            <w:pStyle w:val="INNH1"/>
            <w:tabs>
              <w:tab w:val="right" w:leader="dot" w:pos="9062"/>
            </w:tabs>
            <w:rPr>
              <w:rFonts w:eastAsiaTheme="minorEastAsia"/>
              <w:noProof/>
              <w:lang w:eastAsia="nb-NO"/>
            </w:rPr>
          </w:pPr>
          <w:hyperlink w:anchor="_Toc82425152" w:history="1">
            <w:r w:rsidR="00E8131E" w:rsidRPr="00A30AC6">
              <w:rPr>
                <w:rStyle w:val="Hyperkobling"/>
                <w:noProof/>
              </w:rPr>
              <w:t>PERSONALET I SETERVEIEN BARNEHAGE</w:t>
            </w:r>
            <w:r w:rsidR="00E8131E">
              <w:rPr>
                <w:noProof/>
                <w:webHidden/>
              </w:rPr>
              <w:tab/>
            </w:r>
            <w:r w:rsidR="00E8131E">
              <w:rPr>
                <w:noProof/>
                <w:webHidden/>
              </w:rPr>
              <w:fldChar w:fldCharType="begin"/>
            </w:r>
            <w:r w:rsidR="00E8131E">
              <w:rPr>
                <w:noProof/>
                <w:webHidden/>
              </w:rPr>
              <w:instrText xml:space="preserve"> PAGEREF _Toc82425152 \h </w:instrText>
            </w:r>
            <w:r w:rsidR="00E8131E">
              <w:rPr>
                <w:noProof/>
                <w:webHidden/>
              </w:rPr>
            </w:r>
            <w:r w:rsidR="00E8131E">
              <w:rPr>
                <w:noProof/>
                <w:webHidden/>
              </w:rPr>
              <w:fldChar w:fldCharType="separate"/>
            </w:r>
            <w:r w:rsidR="00E8131E">
              <w:rPr>
                <w:noProof/>
                <w:webHidden/>
              </w:rPr>
              <w:t>3</w:t>
            </w:r>
            <w:r w:rsidR="00E8131E">
              <w:rPr>
                <w:noProof/>
                <w:webHidden/>
              </w:rPr>
              <w:fldChar w:fldCharType="end"/>
            </w:r>
          </w:hyperlink>
        </w:p>
        <w:p w14:paraId="5858B401" w14:textId="5391AD73" w:rsidR="00E8131E" w:rsidRDefault="00FF476A">
          <w:pPr>
            <w:pStyle w:val="INNH1"/>
            <w:tabs>
              <w:tab w:val="right" w:leader="dot" w:pos="9062"/>
            </w:tabs>
            <w:rPr>
              <w:rFonts w:eastAsiaTheme="minorEastAsia"/>
              <w:noProof/>
              <w:lang w:eastAsia="nb-NO"/>
            </w:rPr>
          </w:pPr>
          <w:hyperlink w:anchor="_Toc82425153" w:history="1">
            <w:r w:rsidR="00E8131E" w:rsidRPr="00A30AC6">
              <w:rPr>
                <w:rStyle w:val="Hyperkobling"/>
                <w:b/>
                <w:bCs/>
                <w:noProof/>
              </w:rPr>
              <w:t>HOVEDMÅL OG SATSINGSOMRÅDE</w:t>
            </w:r>
            <w:r w:rsidR="00E8131E">
              <w:rPr>
                <w:noProof/>
                <w:webHidden/>
              </w:rPr>
              <w:tab/>
            </w:r>
            <w:r w:rsidR="00E8131E">
              <w:rPr>
                <w:noProof/>
                <w:webHidden/>
              </w:rPr>
              <w:fldChar w:fldCharType="begin"/>
            </w:r>
            <w:r w:rsidR="00E8131E">
              <w:rPr>
                <w:noProof/>
                <w:webHidden/>
              </w:rPr>
              <w:instrText xml:space="preserve"> PAGEREF _Toc82425153 \h </w:instrText>
            </w:r>
            <w:r w:rsidR="00E8131E">
              <w:rPr>
                <w:noProof/>
                <w:webHidden/>
              </w:rPr>
            </w:r>
            <w:r w:rsidR="00E8131E">
              <w:rPr>
                <w:noProof/>
                <w:webHidden/>
              </w:rPr>
              <w:fldChar w:fldCharType="separate"/>
            </w:r>
            <w:r w:rsidR="00E8131E">
              <w:rPr>
                <w:noProof/>
                <w:webHidden/>
              </w:rPr>
              <w:t>4</w:t>
            </w:r>
            <w:r w:rsidR="00E8131E">
              <w:rPr>
                <w:noProof/>
                <w:webHidden/>
              </w:rPr>
              <w:fldChar w:fldCharType="end"/>
            </w:r>
          </w:hyperlink>
        </w:p>
        <w:p w14:paraId="5DFE7343" w14:textId="58A8D0D6" w:rsidR="00E8131E" w:rsidRDefault="00FF476A">
          <w:pPr>
            <w:pStyle w:val="INNH3"/>
            <w:tabs>
              <w:tab w:val="right" w:leader="dot" w:pos="9062"/>
            </w:tabs>
            <w:rPr>
              <w:rFonts w:eastAsiaTheme="minorEastAsia"/>
              <w:noProof/>
              <w:lang w:eastAsia="nb-NO"/>
            </w:rPr>
          </w:pPr>
          <w:hyperlink w:anchor="_Toc82425154" w:history="1">
            <w:r w:rsidR="00E8131E" w:rsidRPr="00A30AC6">
              <w:rPr>
                <w:rStyle w:val="Hyperkobling"/>
                <w:noProof/>
              </w:rPr>
              <w:t>Hovedmål</w:t>
            </w:r>
            <w:r w:rsidR="00E8131E">
              <w:rPr>
                <w:noProof/>
                <w:webHidden/>
              </w:rPr>
              <w:tab/>
            </w:r>
            <w:r w:rsidR="00E8131E">
              <w:rPr>
                <w:noProof/>
                <w:webHidden/>
              </w:rPr>
              <w:fldChar w:fldCharType="begin"/>
            </w:r>
            <w:r w:rsidR="00E8131E">
              <w:rPr>
                <w:noProof/>
                <w:webHidden/>
              </w:rPr>
              <w:instrText xml:space="preserve"> PAGEREF _Toc82425154 \h </w:instrText>
            </w:r>
            <w:r w:rsidR="00E8131E">
              <w:rPr>
                <w:noProof/>
                <w:webHidden/>
              </w:rPr>
            </w:r>
            <w:r w:rsidR="00E8131E">
              <w:rPr>
                <w:noProof/>
                <w:webHidden/>
              </w:rPr>
              <w:fldChar w:fldCharType="separate"/>
            </w:r>
            <w:r w:rsidR="00E8131E">
              <w:rPr>
                <w:noProof/>
                <w:webHidden/>
              </w:rPr>
              <w:t>4</w:t>
            </w:r>
            <w:r w:rsidR="00E8131E">
              <w:rPr>
                <w:noProof/>
                <w:webHidden/>
              </w:rPr>
              <w:fldChar w:fldCharType="end"/>
            </w:r>
          </w:hyperlink>
        </w:p>
        <w:p w14:paraId="0598B692" w14:textId="35D8D951" w:rsidR="00E8131E" w:rsidRDefault="00FF476A">
          <w:pPr>
            <w:pStyle w:val="INNH3"/>
            <w:tabs>
              <w:tab w:val="right" w:leader="dot" w:pos="9062"/>
            </w:tabs>
            <w:rPr>
              <w:rFonts w:eastAsiaTheme="minorEastAsia"/>
              <w:noProof/>
              <w:lang w:eastAsia="nb-NO"/>
            </w:rPr>
          </w:pPr>
          <w:hyperlink w:anchor="_Toc82425155" w:history="1">
            <w:r w:rsidR="00E8131E" w:rsidRPr="00A30AC6">
              <w:rPr>
                <w:rStyle w:val="Hyperkobling"/>
                <w:noProof/>
              </w:rPr>
              <w:t>Satsingsområde</w:t>
            </w:r>
            <w:r w:rsidR="00E8131E">
              <w:rPr>
                <w:noProof/>
                <w:webHidden/>
              </w:rPr>
              <w:tab/>
            </w:r>
            <w:r w:rsidR="00E8131E">
              <w:rPr>
                <w:noProof/>
                <w:webHidden/>
              </w:rPr>
              <w:fldChar w:fldCharType="begin"/>
            </w:r>
            <w:r w:rsidR="00E8131E">
              <w:rPr>
                <w:noProof/>
                <w:webHidden/>
              </w:rPr>
              <w:instrText xml:space="preserve"> PAGEREF _Toc82425155 \h </w:instrText>
            </w:r>
            <w:r w:rsidR="00E8131E">
              <w:rPr>
                <w:noProof/>
                <w:webHidden/>
              </w:rPr>
            </w:r>
            <w:r w:rsidR="00E8131E">
              <w:rPr>
                <w:noProof/>
                <w:webHidden/>
              </w:rPr>
              <w:fldChar w:fldCharType="separate"/>
            </w:r>
            <w:r w:rsidR="00E8131E">
              <w:rPr>
                <w:noProof/>
                <w:webHidden/>
              </w:rPr>
              <w:t>4</w:t>
            </w:r>
            <w:r w:rsidR="00E8131E">
              <w:rPr>
                <w:noProof/>
                <w:webHidden/>
              </w:rPr>
              <w:fldChar w:fldCharType="end"/>
            </w:r>
          </w:hyperlink>
        </w:p>
        <w:p w14:paraId="4EA0C1BA" w14:textId="1BC7F06C" w:rsidR="00E8131E" w:rsidRDefault="00FF476A">
          <w:pPr>
            <w:pStyle w:val="INNH1"/>
            <w:tabs>
              <w:tab w:val="right" w:leader="dot" w:pos="9062"/>
            </w:tabs>
            <w:rPr>
              <w:rFonts w:eastAsiaTheme="minorEastAsia"/>
              <w:noProof/>
              <w:lang w:eastAsia="nb-NO"/>
            </w:rPr>
          </w:pPr>
          <w:hyperlink w:anchor="_Toc82425156" w:history="1">
            <w:r w:rsidR="00E8131E" w:rsidRPr="00A30AC6">
              <w:rPr>
                <w:rStyle w:val="Hyperkobling"/>
                <w:noProof/>
              </w:rPr>
              <w:t>BARNEHAGENS FORMÅL OG VERDIGRUNNLAG</w:t>
            </w:r>
            <w:r w:rsidR="00E8131E">
              <w:rPr>
                <w:noProof/>
                <w:webHidden/>
              </w:rPr>
              <w:tab/>
            </w:r>
            <w:r w:rsidR="00E8131E">
              <w:rPr>
                <w:noProof/>
                <w:webHidden/>
              </w:rPr>
              <w:fldChar w:fldCharType="begin"/>
            </w:r>
            <w:r w:rsidR="00E8131E">
              <w:rPr>
                <w:noProof/>
                <w:webHidden/>
              </w:rPr>
              <w:instrText xml:space="preserve"> PAGEREF _Toc82425156 \h </w:instrText>
            </w:r>
            <w:r w:rsidR="00E8131E">
              <w:rPr>
                <w:noProof/>
                <w:webHidden/>
              </w:rPr>
            </w:r>
            <w:r w:rsidR="00E8131E">
              <w:rPr>
                <w:noProof/>
                <w:webHidden/>
              </w:rPr>
              <w:fldChar w:fldCharType="separate"/>
            </w:r>
            <w:r w:rsidR="00E8131E">
              <w:rPr>
                <w:noProof/>
                <w:webHidden/>
              </w:rPr>
              <w:t>5</w:t>
            </w:r>
            <w:r w:rsidR="00E8131E">
              <w:rPr>
                <w:noProof/>
                <w:webHidden/>
              </w:rPr>
              <w:fldChar w:fldCharType="end"/>
            </w:r>
          </w:hyperlink>
        </w:p>
        <w:p w14:paraId="0834C960" w14:textId="47F9BF54" w:rsidR="00E8131E" w:rsidRDefault="00FF476A">
          <w:pPr>
            <w:pStyle w:val="INNH3"/>
            <w:tabs>
              <w:tab w:val="right" w:leader="dot" w:pos="9062"/>
            </w:tabs>
            <w:rPr>
              <w:rFonts w:eastAsiaTheme="minorEastAsia"/>
              <w:noProof/>
              <w:lang w:eastAsia="nb-NO"/>
            </w:rPr>
          </w:pPr>
          <w:hyperlink w:anchor="_Toc82425157" w:history="1">
            <w:r w:rsidR="00E8131E" w:rsidRPr="00A30AC6">
              <w:rPr>
                <w:rStyle w:val="Hyperkobling"/>
                <w:noProof/>
              </w:rPr>
              <w:t>Barnehageloven §1 Formål:</w:t>
            </w:r>
            <w:r w:rsidR="00E8131E">
              <w:rPr>
                <w:noProof/>
                <w:webHidden/>
              </w:rPr>
              <w:tab/>
            </w:r>
            <w:r w:rsidR="00E8131E">
              <w:rPr>
                <w:noProof/>
                <w:webHidden/>
              </w:rPr>
              <w:fldChar w:fldCharType="begin"/>
            </w:r>
            <w:r w:rsidR="00E8131E">
              <w:rPr>
                <w:noProof/>
                <w:webHidden/>
              </w:rPr>
              <w:instrText xml:space="preserve"> PAGEREF _Toc82425157 \h </w:instrText>
            </w:r>
            <w:r w:rsidR="00E8131E">
              <w:rPr>
                <w:noProof/>
                <w:webHidden/>
              </w:rPr>
            </w:r>
            <w:r w:rsidR="00E8131E">
              <w:rPr>
                <w:noProof/>
                <w:webHidden/>
              </w:rPr>
              <w:fldChar w:fldCharType="separate"/>
            </w:r>
            <w:r w:rsidR="00E8131E">
              <w:rPr>
                <w:noProof/>
                <w:webHidden/>
              </w:rPr>
              <w:t>5</w:t>
            </w:r>
            <w:r w:rsidR="00E8131E">
              <w:rPr>
                <w:noProof/>
                <w:webHidden/>
              </w:rPr>
              <w:fldChar w:fldCharType="end"/>
            </w:r>
          </w:hyperlink>
        </w:p>
        <w:p w14:paraId="6C1E2251" w14:textId="37DA130B" w:rsidR="00E8131E" w:rsidRDefault="00FF476A">
          <w:pPr>
            <w:pStyle w:val="INNH3"/>
            <w:tabs>
              <w:tab w:val="right" w:leader="dot" w:pos="9062"/>
            </w:tabs>
            <w:rPr>
              <w:rFonts w:eastAsiaTheme="minorEastAsia"/>
              <w:noProof/>
              <w:lang w:eastAsia="nb-NO"/>
            </w:rPr>
          </w:pPr>
          <w:hyperlink w:anchor="_Toc82425158" w:history="1">
            <w:r w:rsidR="00E8131E" w:rsidRPr="00A30AC6">
              <w:rPr>
                <w:rStyle w:val="Hyperkobling"/>
                <w:noProof/>
              </w:rPr>
              <w:t>Barn og barndom</w:t>
            </w:r>
            <w:r w:rsidR="00E8131E">
              <w:rPr>
                <w:noProof/>
                <w:webHidden/>
              </w:rPr>
              <w:tab/>
            </w:r>
            <w:r w:rsidR="00E8131E">
              <w:rPr>
                <w:noProof/>
                <w:webHidden/>
              </w:rPr>
              <w:fldChar w:fldCharType="begin"/>
            </w:r>
            <w:r w:rsidR="00E8131E">
              <w:rPr>
                <w:noProof/>
                <w:webHidden/>
              </w:rPr>
              <w:instrText xml:space="preserve"> PAGEREF _Toc82425158 \h </w:instrText>
            </w:r>
            <w:r w:rsidR="00E8131E">
              <w:rPr>
                <w:noProof/>
                <w:webHidden/>
              </w:rPr>
            </w:r>
            <w:r w:rsidR="00E8131E">
              <w:rPr>
                <w:noProof/>
                <w:webHidden/>
              </w:rPr>
              <w:fldChar w:fldCharType="separate"/>
            </w:r>
            <w:r w:rsidR="00E8131E">
              <w:rPr>
                <w:noProof/>
                <w:webHidden/>
              </w:rPr>
              <w:t>5</w:t>
            </w:r>
            <w:r w:rsidR="00E8131E">
              <w:rPr>
                <w:noProof/>
                <w:webHidden/>
              </w:rPr>
              <w:fldChar w:fldCharType="end"/>
            </w:r>
          </w:hyperlink>
        </w:p>
        <w:p w14:paraId="5B177157" w14:textId="7A28145E" w:rsidR="00E8131E" w:rsidRDefault="00FF476A">
          <w:pPr>
            <w:pStyle w:val="INNH3"/>
            <w:tabs>
              <w:tab w:val="right" w:leader="dot" w:pos="9062"/>
            </w:tabs>
            <w:rPr>
              <w:rFonts w:eastAsiaTheme="minorEastAsia"/>
              <w:noProof/>
              <w:lang w:eastAsia="nb-NO"/>
            </w:rPr>
          </w:pPr>
          <w:hyperlink w:anchor="_Toc82425159" w:history="1">
            <w:r w:rsidR="00E8131E" w:rsidRPr="00A30AC6">
              <w:rPr>
                <w:rStyle w:val="Hyperkobling"/>
                <w:noProof/>
              </w:rPr>
              <w:t>Demokrati</w:t>
            </w:r>
            <w:r w:rsidR="00E8131E">
              <w:rPr>
                <w:noProof/>
                <w:webHidden/>
              </w:rPr>
              <w:tab/>
            </w:r>
            <w:r w:rsidR="00E8131E">
              <w:rPr>
                <w:noProof/>
                <w:webHidden/>
              </w:rPr>
              <w:fldChar w:fldCharType="begin"/>
            </w:r>
            <w:r w:rsidR="00E8131E">
              <w:rPr>
                <w:noProof/>
                <w:webHidden/>
              </w:rPr>
              <w:instrText xml:space="preserve"> PAGEREF _Toc82425159 \h </w:instrText>
            </w:r>
            <w:r w:rsidR="00E8131E">
              <w:rPr>
                <w:noProof/>
                <w:webHidden/>
              </w:rPr>
            </w:r>
            <w:r w:rsidR="00E8131E">
              <w:rPr>
                <w:noProof/>
                <w:webHidden/>
              </w:rPr>
              <w:fldChar w:fldCharType="separate"/>
            </w:r>
            <w:r w:rsidR="00E8131E">
              <w:rPr>
                <w:noProof/>
                <w:webHidden/>
              </w:rPr>
              <w:t>5</w:t>
            </w:r>
            <w:r w:rsidR="00E8131E">
              <w:rPr>
                <w:noProof/>
                <w:webHidden/>
              </w:rPr>
              <w:fldChar w:fldCharType="end"/>
            </w:r>
          </w:hyperlink>
        </w:p>
        <w:p w14:paraId="2D63F072" w14:textId="6F07E618" w:rsidR="00E8131E" w:rsidRDefault="00FF476A">
          <w:pPr>
            <w:pStyle w:val="INNH3"/>
            <w:tabs>
              <w:tab w:val="right" w:leader="dot" w:pos="9062"/>
            </w:tabs>
            <w:rPr>
              <w:rFonts w:eastAsiaTheme="minorEastAsia"/>
              <w:noProof/>
              <w:lang w:eastAsia="nb-NO"/>
            </w:rPr>
          </w:pPr>
          <w:hyperlink w:anchor="_Toc82425160" w:history="1">
            <w:r w:rsidR="00E8131E" w:rsidRPr="00A30AC6">
              <w:rPr>
                <w:rStyle w:val="Hyperkobling"/>
                <w:noProof/>
              </w:rPr>
              <w:t>Mangfold og gjensidig respekt</w:t>
            </w:r>
            <w:r w:rsidR="00E8131E">
              <w:rPr>
                <w:noProof/>
                <w:webHidden/>
              </w:rPr>
              <w:tab/>
            </w:r>
            <w:r w:rsidR="00E8131E">
              <w:rPr>
                <w:noProof/>
                <w:webHidden/>
              </w:rPr>
              <w:fldChar w:fldCharType="begin"/>
            </w:r>
            <w:r w:rsidR="00E8131E">
              <w:rPr>
                <w:noProof/>
                <w:webHidden/>
              </w:rPr>
              <w:instrText xml:space="preserve"> PAGEREF _Toc82425160 \h </w:instrText>
            </w:r>
            <w:r w:rsidR="00E8131E">
              <w:rPr>
                <w:noProof/>
                <w:webHidden/>
              </w:rPr>
            </w:r>
            <w:r w:rsidR="00E8131E">
              <w:rPr>
                <w:noProof/>
                <w:webHidden/>
              </w:rPr>
              <w:fldChar w:fldCharType="separate"/>
            </w:r>
            <w:r w:rsidR="00E8131E">
              <w:rPr>
                <w:noProof/>
                <w:webHidden/>
              </w:rPr>
              <w:t>5</w:t>
            </w:r>
            <w:r w:rsidR="00E8131E">
              <w:rPr>
                <w:noProof/>
                <w:webHidden/>
              </w:rPr>
              <w:fldChar w:fldCharType="end"/>
            </w:r>
          </w:hyperlink>
        </w:p>
        <w:p w14:paraId="6E0C1715" w14:textId="00871609" w:rsidR="00E8131E" w:rsidRDefault="00FF476A">
          <w:pPr>
            <w:pStyle w:val="INNH3"/>
            <w:tabs>
              <w:tab w:val="right" w:leader="dot" w:pos="9062"/>
            </w:tabs>
            <w:rPr>
              <w:rFonts w:eastAsiaTheme="minorEastAsia"/>
              <w:noProof/>
              <w:lang w:eastAsia="nb-NO"/>
            </w:rPr>
          </w:pPr>
          <w:hyperlink w:anchor="_Toc82425161" w:history="1">
            <w:r w:rsidR="00E8131E" w:rsidRPr="00A30AC6">
              <w:rPr>
                <w:rStyle w:val="Hyperkobling"/>
                <w:noProof/>
              </w:rPr>
              <w:t>Likestilling og likeverd</w:t>
            </w:r>
            <w:r w:rsidR="00E8131E">
              <w:rPr>
                <w:noProof/>
                <w:webHidden/>
              </w:rPr>
              <w:tab/>
            </w:r>
            <w:r w:rsidR="00E8131E">
              <w:rPr>
                <w:noProof/>
                <w:webHidden/>
              </w:rPr>
              <w:fldChar w:fldCharType="begin"/>
            </w:r>
            <w:r w:rsidR="00E8131E">
              <w:rPr>
                <w:noProof/>
                <w:webHidden/>
              </w:rPr>
              <w:instrText xml:space="preserve"> PAGEREF _Toc82425161 \h </w:instrText>
            </w:r>
            <w:r w:rsidR="00E8131E">
              <w:rPr>
                <w:noProof/>
                <w:webHidden/>
              </w:rPr>
            </w:r>
            <w:r w:rsidR="00E8131E">
              <w:rPr>
                <w:noProof/>
                <w:webHidden/>
              </w:rPr>
              <w:fldChar w:fldCharType="separate"/>
            </w:r>
            <w:r w:rsidR="00E8131E">
              <w:rPr>
                <w:noProof/>
                <w:webHidden/>
              </w:rPr>
              <w:t>5</w:t>
            </w:r>
            <w:r w:rsidR="00E8131E">
              <w:rPr>
                <w:noProof/>
                <w:webHidden/>
              </w:rPr>
              <w:fldChar w:fldCharType="end"/>
            </w:r>
          </w:hyperlink>
        </w:p>
        <w:p w14:paraId="60DE8061" w14:textId="23220113" w:rsidR="00E8131E" w:rsidRDefault="00FF476A">
          <w:pPr>
            <w:pStyle w:val="INNH3"/>
            <w:tabs>
              <w:tab w:val="right" w:leader="dot" w:pos="9062"/>
            </w:tabs>
            <w:rPr>
              <w:rFonts w:eastAsiaTheme="minorEastAsia"/>
              <w:noProof/>
              <w:lang w:eastAsia="nb-NO"/>
            </w:rPr>
          </w:pPr>
          <w:hyperlink w:anchor="_Toc82425162" w:history="1">
            <w:r w:rsidR="00E8131E" w:rsidRPr="00A30AC6">
              <w:rPr>
                <w:rStyle w:val="Hyperkobling"/>
                <w:noProof/>
              </w:rPr>
              <w:t>Bærekraftig utvikling</w:t>
            </w:r>
            <w:r w:rsidR="00E8131E">
              <w:rPr>
                <w:noProof/>
                <w:webHidden/>
              </w:rPr>
              <w:tab/>
            </w:r>
            <w:r w:rsidR="00E8131E">
              <w:rPr>
                <w:noProof/>
                <w:webHidden/>
              </w:rPr>
              <w:fldChar w:fldCharType="begin"/>
            </w:r>
            <w:r w:rsidR="00E8131E">
              <w:rPr>
                <w:noProof/>
                <w:webHidden/>
              </w:rPr>
              <w:instrText xml:space="preserve"> PAGEREF _Toc82425162 \h </w:instrText>
            </w:r>
            <w:r w:rsidR="00E8131E">
              <w:rPr>
                <w:noProof/>
                <w:webHidden/>
              </w:rPr>
            </w:r>
            <w:r w:rsidR="00E8131E">
              <w:rPr>
                <w:noProof/>
                <w:webHidden/>
              </w:rPr>
              <w:fldChar w:fldCharType="separate"/>
            </w:r>
            <w:r w:rsidR="00E8131E">
              <w:rPr>
                <w:noProof/>
                <w:webHidden/>
              </w:rPr>
              <w:t>5</w:t>
            </w:r>
            <w:r w:rsidR="00E8131E">
              <w:rPr>
                <w:noProof/>
                <w:webHidden/>
              </w:rPr>
              <w:fldChar w:fldCharType="end"/>
            </w:r>
          </w:hyperlink>
        </w:p>
        <w:p w14:paraId="52EFFDE7" w14:textId="3C010EFE" w:rsidR="00E8131E" w:rsidRDefault="00FF476A">
          <w:pPr>
            <w:pStyle w:val="INNH3"/>
            <w:tabs>
              <w:tab w:val="right" w:leader="dot" w:pos="9062"/>
            </w:tabs>
            <w:rPr>
              <w:rFonts w:eastAsiaTheme="minorEastAsia"/>
              <w:noProof/>
              <w:lang w:eastAsia="nb-NO"/>
            </w:rPr>
          </w:pPr>
          <w:hyperlink w:anchor="_Toc82425163" w:history="1">
            <w:r w:rsidR="00E8131E" w:rsidRPr="00A30AC6">
              <w:rPr>
                <w:rStyle w:val="Hyperkobling"/>
                <w:noProof/>
              </w:rPr>
              <w:t>Livsmestring og helse</w:t>
            </w:r>
            <w:r w:rsidR="00E8131E">
              <w:rPr>
                <w:noProof/>
                <w:webHidden/>
              </w:rPr>
              <w:tab/>
            </w:r>
            <w:r w:rsidR="00E8131E">
              <w:rPr>
                <w:noProof/>
                <w:webHidden/>
              </w:rPr>
              <w:fldChar w:fldCharType="begin"/>
            </w:r>
            <w:r w:rsidR="00E8131E">
              <w:rPr>
                <w:noProof/>
                <w:webHidden/>
              </w:rPr>
              <w:instrText xml:space="preserve"> PAGEREF _Toc82425163 \h </w:instrText>
            </w:r>
            <w:r w:rsidR="00E8131E">
              <w:rPr>
                <w:noProof/>
                <w:webHidden/>
              </w:rPr>
            </w:r>
            <w:r w:rsidR="00E8131E">
              <w:rPr>
                <w:noProof/>
                <w:webHidden/>
              </w:rPr>
              <w:fldChar w:fldCharType="separate"/>
            </w:r>
            <w:r w:rsidR="00E8131E">
              <w:rPr>
                <w:noProof/>
                <w:webHidden/>
              </w:rPr>
              <w:t>6</w:t>
            </w:r>
            <w:r w:rsidR="00E8131E">
              <w:rPr>
                <w:noProof/>
                <w:webHidden/>
              </w:rPr>
              <w:fldChar w:fldCharType="end"/>
            </w:r>
          </w:hyperlink>
        </w:p>
        <w:p w14:paraId="5BEC59A3" w14:textId="01925E67" w:rsidR="00E8131E" w:rsidRDefault="00FF476A">
          <w:pPr>
            <w:pStyle w:val="INNH1"/>
            <w:tabs>
              <w:tab w:val="right" w:leader="dot" w:pos="9062"/>
            </w:tabs>
            <w:rPr>
              <w:rFonts w:eastAsiaTheme="minorEastAsia"/>
              <w:noProof/>
              <w:lang w:eastAsia="nb-NO"/>
            </w:rPr>
          </w:pPr>
          <w:hyperlink w:anchor="_Toc82425164" w:history="1">
            <w:r w:rsidR="00E8131E" w:rsidRPr="00A30AC6">
              <w:rPr>
                <w:rStyle w:val="Hyperkobling"/>
                <w:noProof/>
              </w:rPr>
              <w:t>BARNEHAGENS INNHOLD</w:t>
            </w:r>
            <w:r w:rsidR="00E8131E">
              <w:rPr>
                <w:noProof/>
                <w:webHidden/>
              </w:rPr>
              <w:tab/>
            </w:r>
            <w:r w:rsidR="00E8131E">
              <w:rPr>
                <w:noProof/>
                <w:webHidden/>
              </w:rPr>
              <w:fldChar w:fldCharType="begin"/>
            </w:r>
            <w:r w:rsidR="00E8131E">
              <w:rPr>
                <w:noProof/>
                <w:webHidden/>
              </w:rPr>
              <w:instrText xml:space="preserve"> PAGEREF _Toc82425164 \h </w:instrText>
            </w:r>
            <w:r w:rsidR="00E8131E">
              <w:rPr>
                <w:noProof/>
                <w:webHidden/>
              </w:rPr>
            </w:r>
            <w:r w:rsidR="00E8131E">
              <w:rPr>
                <w:noProof/>
                <w:webHidden/>
              </w:rPr>
              <w:fldChar w:fldCharType="separate"/>
            </w:r>
            <w:r w:rsidR="00E8131E">
              <w:rPr>
                <w:noProof/>
                <w:webHidden/>
              </w:rPr>
              <w:t>6</w:t>
            </w:r>
            <w:r w:rsidR="00E8131E">
              <w:rPr>
                <w:noProof/>
                <w:webHidden/>
              </w:rPr>
              <w:fldChar w:fldCharType="end"/>
            </w:r>
          </w:hyperlink>
        </w:p>
        <w:p w14:paraId="1537B070" w14:textId="2E4A263E" w:rsidR="00E8131E" w:rsidRDefault="00FF476A">
          <w:pPr>
            <w:pStyle w:val="INNH3"/>
            <w:tabs>
              <w:tab w:val="right" w:leader="dot" w:pos="9062"/>
            </w:tabs>
            <w:rPr>
              <w:rFonts w:eastAsiaTheme="minorEastAsia"/>
              <w:noProof/>
              <w:lang w:eastAsia="nb-NO"/>
            </w:rPr>
          </w:pPr>
          <w:hyperlink w:anchor="_Toc82425165" w:history="1">
            <w:r w:rsidR="00E8131E" w:rsidRPr="00A30AC6">
              <w:rPr>
                <w:rStyle w:val="Hyperkobling"/>
                <w:noProof/>
              </w:rPr>
              <w:t>Omsorg</w:t>
            </w:r>
            <w:r w:rsidR="00E8131E">
              <w:rPr>
                <w:noProof/>
                <w:webHidden/>
              </w:rPr>
              <w:tab/>
            </w:r>
            <w:r w:rsidR="00E8131E">
              <w:rPr>
                <w:noProof/>
                <w:webHidden/>
              </w:rPr>
              <w:fldChar w:fldCharType="begin"/>
            </w:r>
            <w:r w:rsidR="00E8131E">
              <w:rPr>
                <w:noProof/>
                <w:webHidden/>
              </w:rPr>
              <w:instrText xml:space="preserve"> PAGEREF _Toc82425165 \h </w:instrText>
            </w:r>
            <w:r w:rsidR="00E8131E">
              <w:rPr>
                <w:noProof/>
                <w:webHidden/>
              </w:rPr>
            </w:r>
            <w:r w:rsidR="00E8131E">
              <w:rPr>
                <w:noProof/>
                <w:webHidden/>
              </w:rPr>
              <w:fldChar w:fldCharType="separate"/>
            </w:r>
            <w:r w:rsidR="00E8131E">
              <w:rPr>
                <w:noProof/>
                <w:webHidden/>
              </w:rPr>
              <w:t>6</w:t>
            </w:r>
            <w:r w:rsidR="00E8131E">
              <w:rPr>
                <w:noProof/>
                <w:webHidden/>
              </w:rPr>
              <w:fldChar w:fldCharType="end"/>
            </w:r>
          </w:hyperlink>
        </w:p>
        <w:p w14:paraId="14787396" w14:textId="729E5FD9" w:rsidR="00E8131E" w:rsidRDefault="00FF476A">
          <w:pPr>
            <w:pStyle w:val="INNH3"/>
            <w:tabs>
              <w:tab w:val="right" w:leader="dot" w:pos="9062"/>
            </w:tabs>
            <w:rPr>
              <w:rFonts w:eastAsiaTheme="minorEastAsia"/>
              <w:noProof/>
              <w:lang w:eastAsia="nb-NO"/>
            </w:rPr>
          </w:pPr>
          <w:hyperlink w:anchor="_Toc82425166" w:history="1">
            <w:r w:rsidR="00E8131E" w:rsidRPr="00A30AC6">
              <w:rPr>
                <w:rStyle w:val="Hyperkobling"/>
                <w:noProof/>
              </w:rPr>
              <w:t>Lek</w:t>
            </w:r>
            <w:r w:rsidR="00E8131E">
              <w:rPr>
                <w:noProof/>
                <w:webHidden/>
              </w:rPr>
              <w:tab/>
            </w:r>
            <w:r w:rsidR="00E8131E">
              <w:rPr>
                <w:noProof/>
                <w:webHidden/>
              </w:rPr>
              <w:fldChar w:fldCharType="begin"/>
            </w:r>
            <w:r w:rsidR="00E8131E">
              <w:rPr>
                <w:noProof/>
                <w:webHidden/>
              </w:rPr>
              <w:instrText xml:space="preserve"> PAGEREF _Toc82425166 \h </w:instrText>
            </w:r>
            <w:r w:rsidR="00E8131E">
              <w:rPr>
                <w:noProof/>
                <w:webHidden/>
              </w:rPr>
            </w:r>
            <w:r w:rsidR="00E8131E">
              <w:rPr>
                <w:noProof/>
                <w:webHidden/>
              </w:rPr>
              <w:fldChar w:fldCharType="separate"/>
            </w:r>
            <w:r w:rsidR="00E8131E">
              <w:rPr>
                <w:noProof/>
                <w:webHidden/>
              </w:rPr>
              <w:t>6</w:t>
            </w:r>
            <w:r w:rsidR="00E8131E">
              <w:rPr>
                <w:noProof/>
                <w:webHidden/>
              </w:rPr>
              <w:fldChar w:fldCharType="end"/>
            </w:r>
          </w:hyperlink>
        </w:p>
        <w:p w14:paraId="6BF6EC20" w14:textId="694C124B" w:rsidR="00E8131E" w:rsidRDefault="00FF476A">
          <w:pPr>
            <w:pStyle w:val="INNH3"/>
            <w:tabs>
              <w:tab w:val="right" w:leader="dot" w:pos="9062"/>
            </w:tabs>
            <w:rPr>
              <w:rFonts w:eastAsiaTheme="minorEastAsia"/>
              <w:noProof/>
              <w:lang w:eastAsia="nb-NO"/>
            </w:rPr>
          </w:pPr>
          <w:hyperlink w:anchor="_Toc82425167" w:history="1">
            <w:r w:rsidR="00E8131E" w:rsidRPr="00A30AC6">
              <w:rPr>
                <w:rStyle w:val="Hyperkobling"/>
                <w:noProof/>
              </w:rPr>
              <w:t>Danning</w:t>
            </w:r>
            <w:r w:rsidR="00E8131E">
              <w:rPr>
                <w:noProof/>
                <w:webHidden/>
              </w:rPr>
              <w:tab/>
            </w:r>
            <w:r w:rsidR="00E8131E">
              <w:rPr>
                <w:noProof/>
                <w:webHidden/>
              </w:rPr>
              <w:fldChar w:fldCharType="begin"/>
            </w:r>
            <w:r w:rsidR="00E8131E">
              <w:rPr>
                <w:noProof/>
                <w:webHidden/>
              </w:rPr>
              <w:instrText xml:space="preserve"> PAGEREF _Toc82425167 \h </w:instrText>
            </w:r>
            <w:r w:rsidR="00E8131E">
              <w:rPr>
                <w:noProof/>
                <w:webHidden/>
              </w:rPr>
            </w:r>
            <w:r w:rsidR="00E8131E">
              <w:rPr>
                <w:noProof/>
                <w:webHidden/>
              </w:rPr>
              <w:fldChar w:fldCharType="separate"/>
            </w:r>
            <w:r w:rsidR="00E8131E">
              <w:rPr>
                <w:noProof/>
                <w:webHidden/>
              </w:rPr>
              <w:t>7</w:t>
            </w:r>
            <w:r w:rsidR="00E8131E">
              <w:rPr>
                <w:noProof/>
                <w:webHidden/>
              </w:rPr>
              <w:fldChar w:fldCharType="end"/>
            </w:r>
          </w:hyperlink>
        </w:p>
        <w:p w14:paraId="7ACD6F06" w14:textId="32191B11" w:rsidR="00E8131E" w:rsidRDefault="00FF476A">
          <w:pPr>
            <w:pStyle w:val="INNH3"/>
            <w:tabs>
              <w:tab w:val="right" w:leader="dot" w:pos="9062"/>
            </w:tabs>
            <w:rPr>
              <w:rFonts w:eastAsiaTheme="minorEastAsia"/>
              <w:noProof/>
              <w:lang w:eastAsia="nb-NO"/>
            </w:rPr>
          </w:pPr>
          <w:hyperlink w:anchor="_Toc82425168" w:history="1">
            <w:r w:rsidR="00E8131E" w:rsidRPr="00A30AC6">
              <w:rPr>
                <w:rStyle w:val="Hyperkobling"/>
                <w:noProof/>
              </w:rPr>
              <w:t>Læring</w:t>
            </w:r>
            <w:r w:rsidR="00E8131E">
              <w:rPr>
                <w:noProof/>
                <w:webHidden/>
              </w:rPr>
              <w:tab/>
            </w:r>
            <w:r w:rsidR="00E8131E">
              <w:rPr>
                <w:noProof/>
                <w:webHidden/>
              </w:rPr>
              <w:fldChar w:fldCharType="begin"/>
            </w:r>
            <w:r w:rsidR="00E8131E">
              <w:rPr>
                <w:noProof/>
                <w:webHidden/>
              </w:rPr>
              <w:instrText xml:space="preserve"> PAGEREF _Toc82425168 \h </w:instrText>
            </w:r>
            <w:r w:rsidR="00E8131E">
              <w:rPr>
                <w:noProof/>
                <w:webHidden/>
              </w:rPr>
            </w:r>
            <w:r w:rsidR="00E8131E">
              <w:rPr>
                <w:noProof/>
                <w:webHidden/>
              </w:rPr>
              <w:fldChar w:fldCharType="separate"/>
            </w:r>
            <w:r w:rsidR="00E8131E">
              <w:rPr>
                <w:noProof/>
                <w:webHidden/>
              </w:rPr>
              <w:t>7</w:t>
            </w:r>
            <w:r w:rsidR="00E8131E">
              <w:rPr>
                <w:noProof/>
                <w:webHidden/>
              </w:rPr>
              <w:fldChar w:fldCharType="end"/>
            </w:r>
          </w:hyperlink>
        </w:p>
        <w:p w14:paraId="36292C7F" w14:textId="033B19CD" w:rsidR="00E8131E" w:rsidRDefault="00FF476A">
          <w:pPr>
            <w:pStyle w:val="INNH3"/>
            <w:tabs>
              <w:tab w:val="right" w:leader="dot" w:pos="9062"/>
            </w:tabs>
            <w:rPr>
              <w:rFonts w:eastAsiaTheme="minorEastAsia"/>
              <w:noProof/>
              <w:lang w:eastAsia="nb-NO"/>
            </w:rPr>
          </w:pPr>
          <w:hyperlink w:anchor="_Toc82425169" w:history="1">
            <w:r w:rsidR="00E8131E" w:rsidRPr="00A30AC6">
              <w:rPr>
                <w:rStyle w:val="Hyperkobling"/>
                <w:noProof/>
              </w:rPr>
              <w:t>Vennskap og fellesskap</w:t>
            </w:r>
            <w:r w:rsidR="00E8131E">
              <w:rPr>
                <w:noProof/>
                <w:webHidden/>
              </w:rPr>
              <w:tab/>
            </w:r>
            <w:r w:rsidR="00E8131E">
              <w:rPr>
                <w:noProof/>
                <w:webHidden/>
              </w:rPr>
              <w:fldChar w:fldCharType="begin"/>
            </w:r>
            <w:r w:rsidR="00E8131E">
              <w:rPr>
                <w:noProof/>
                <w:webHidden/>
              </w:rPr>
              <w:instrText xml:space="preserve"> PAGEREF _Toc82425169 \h </w:instrText>
            </w:r>
            <w:r w:rsidR="00E8131E">
              <w:rPr>
                <w:noProof/>
                <w:webHidden/>
              </w:rPr>
            </w:r>
            <w:r w:rsidR="00E8131E">
              <w:rPr>
                <w:noProof/>
                <w:webHidden/>
              </w:rPr>
              <w:fldChar w:fldCharType="separate"/>
            </w:r>
            <w:r w:rsidR="00E8131E">
              <w:rPr>
                <w:noProof/>
                <w:webHidden/>
              </w:rPr>
              <w:t>7</w:t>
            </w:r>
            <w:r w:rsidR="00E8131E">
              <w:rPr>
                <w:noProof/>
                <w:webHidden/>
              </w:rPr>
              <w:fldChar w:fldCharType="end"/>
            </w:r>
          </w:hyperlink>
        </w:p>
        <w:p w14:paraId="649CCC97" w14:textId="5F6DB751" w:rsidR="00E8131E" w:rsidRDefault="00FF476A">
          <w:pPr>
            <w:pStyle w:val="INNH3"/>
            <w:tabs>
              <w:tab w:val="right" w:leader="dot" w:pos="9062"/>
            </w:tabs>
            <w:rPr>
              <w:rFonts w:eastAsiaTheme="minorEastAsia"/>
              <w:noProof/>
              <w:lang w:eastAsia="nb-NO"/>
            </w:rPr>
          </w:pPr>
          <w:hyperlink w:anchor="_Toc82425170" w:history="1">
            <w:r w:rsidR="00E8131E" w:rsidRPr="00A30AC6">
              <w:rPr>
                <w:rStyle w:val="Hyperkobling"/>
                <w:noProof/>
              </w:rPr>
              <w:t>Kommunikasjon og språk</w:t>
            </w:r>
            <w:r w:rsidR="00E8131E">
              <w:rPr>
                <w:noProof/>
                <w:webHidden/>
              </w:rPr>
              <w:tab/>
            </w:r>
            <w:r w:rsidR="00E8131E">
              <w:rPr>
                <w:noProof/>
                <w:webHidden/>
              </w:rPr>
              <w:fldChar w:fldCharType="begin"/>
            </w:r>
            <w:r w:rsidR="00E8131E">
              <w:rPr>
                <w:noProof/>
                <w:webHidden/>
              </w:rPr>
              <w:instrText xml:space="preserve"> PAGEREF _Toc82425170 \h </w:instrText>
            </w:r>
            <w:r w:rsidR="00E8131E">
              <w:rPr>
                <w:noProof/>
                <w:webHidden/>
              </w:rPr>
            </w:r>
            <w:r w:rsidR="00E8131E">
              <w:rPr>
                <w:noProof/>
                <w:webHidden/>
              </w:rPr>
              <w:fldChar w:fldCharType="separate"/>
            </w:r>
            <w:r w:rsidR="00E8131E">
              <w:rPr>
                <w:noProof/>
                <w:webHidden/>
              </w:rPr>
              <w:t>8</w:t>
            </w:r>
            <w:r w:rsidR="00E8131E">
              <w:rPr>
                <w:noProof/>
                <w:webHidden/>
              </w:rPr>
              <w:fldChar w:fldCharType="end"/>
            </w:r>
          </w:hyperlink>
        </w:p>
        <w:p w14:paraId="6E61AF7E" w14:textId="6C1F44B7" w:rsidR="00E8131E" w:rsidRDefault="00FF476A">
          <w:pPr>
            <w:pStyle w:val="INNH3"/>
            <w:tabs>
              <w:tab w:val="right" w:leader="dot" w:pos="9062"/>
            </w:tabs>
            <w:rPr>
              <w:rFonts w:eastAsiaTheme="minorEastAsia"/>
              <w:noProof/>
              <w:lang w:eastAsia="nb-NO"/>
            </w:rPr>
          </w:pPr>
          <w:hyperlink w:anchor="_Toc82425171" w:history="1">
            <w:r w:rsidR="00E8131E" w:rsidRPr="00A30AC6">
              <w:rPr>
                <w:rStyle w:val="Hyperkobling"/>
                <w:noProof/>
              </w:rPr>
              <w:t>Barnehager med samiske barn</w:t>
            </w:r>
            <w:r w:rsidR="00E8131E">
              <w:rPr>
                <w:noProof/>
                <w:webHidden/>
              </w:rPr>
              <w:tab/>
            </w:r>
            <w:r w:rsidR="00E8131E">
              <w:rPr>
                <w:noProof/>
                <w:webHidden/>
              </w:rPr>
              <w:fldChar w:fldCharType="begin"/>
            </w:r>
            <w:r w:rsidR="00E8131E">
              <w:rPr>
                <w:noProof/>
                <w:webHidden/>
              </w:rPr>
              <w:instrText xml:space="preserve"> PAGEREF _Toc82425171 \h </w:instrText>
            </w:r>
            <w:r w:rsidR="00E8131E">
              <w:rPr>
                <w:noProof/>
                <w:webHidden/>
              </w:rPr>
            </w:r>
            <w:r w:rsidR="00E8131E">
              <w:rPr>
                <w:noProof/>
                <w:webHidden/>
              </w:rPr>
              <w:fldChar w:fldCharType="separate"/>
            </w:r>
            <w:r w:rsidR="00E8131E">
              <w:rPr>
                <w:noProof/>
                <w:webHidden/>
              </w:rPr>
              <w:t>8</w:t>
            </w:r>
            <w:r w:rsidR="00E8131E">
              <w:rPr>
                <w:noProof/>
                <w:webHidden/>
              </w:rPr>
              <w:fldChar w:fldCharType="end"/>
            </w:r>
          </w:hyperlink>
        </w:p>
        <w:p w14:paraId="34967188" w14:textId="582E43CC" w:rsidR="00E8131E" w:rsidRDefault="00FF476A">
          <w:pPr>
            <w:pStyle w:val="INNH1"/>
            <w:tabs>
              <w:tab w:val="right" w:leader="dot" w:pos="9062"/>
            </w:tabs>
            <w:rPr>
              <w:rFonts w:eastAsiaTheme="minorEastAsia"/>
              <w:noProof/>
              <w:lang w:eastAsia="nb-NO"/>
            </w:rPr>
          </w:pPr>
          <w:hyperlink w:anchor="_Toc82425172" w:history="1">
            <w:r w:rsidR="00E8131E" w:rsidRPr="00A30AC6">
              <w:rPr>
                <w:rStyle w:val="Hyperkobling"/>
                <w:noProof/>
              </w:rPr>
              <w:t>BARNS MEDVIRKNING</w:t>
            </w:r>
            <w:r w:rsidR="00E8131E">
              <w:rPr>
                <w:noProof/>
                <w:webHidden/>
              </w:rPr>
              <w:tab/>
            </w:r>
            <w:r w:rsidR="00E8131E">
              <w:rPr>
                <w:noProof/>
                <w:webHidden/>
              </w:rPr>
              <w:fldChar w:fldCharType="begin"/>
            </w:r>
            <w:r w:rsidR="00E8131E">
              <w:rPr>
                <w:noProof/>
                <w:webHidden/>
              </w:rPr>
              <w:instrText xml:space="preserve"> PAGEREF _Toc82425172 \h </w:instrText>
            </w:r>
            <w:r w:rsidR="00E8131E">
              <w:rPr>
                <w:noProof/>
                <w:webHidden/>
              </w:rPr>
            </w:r>
            <w:r w:rsidR="00E8131E">
              <w:rPr>
                <w:noProof/>
                <w:webHidden/>
              </w:rPr>
              <w:fldChar w:fldCharType="separate"/>
            </w:r>
            <w:r w:rsidR="00E8131E">
              <w:rPr>
                <w:noProof/>
                <w:webHidden/>
              </w:rPr>
              <w:t>8</w:t>
            </w:r>
            <w:r w:rsidR="00E8131E">
              <w:rPr>
                <w:noProof/>
                <w:webHidden/>
              </w:rPr>
              <w:fldChar w:fldCharType="end"/>
            </w:r>
          </w:hyperlink>
        </w:p>
        <w:p w14:paraId="0A8E3285" w14:textId="125E1A55" w:rsidR="00E8131E" w:rsidRDefault="00FF476A">
          <w:pPr>
            <w:pStyle w:val="INNH1"/>
            <w:tabs>
              <w:tab w:val="right" w:leader="dot" w:pos="9062"/>
            </w:tabs>
            <w:rPr>
              <w:rFonts w:eastAsiaTheme="minorEastAsia"/>
              <w:noProof/>
              <w:lang w:eastAsia="nb-NO"/>
            </w:rPr>
          </w:pPr>
          <w:hyperlink w:anchor="_Toc82425173" w:history="1">
            <w:r w:rsidR="00E8131E" w:rsidRPr="00A30AC6">
              <w:rPr>
                <w:rStyle w:val="Hyperkobling"/>
                <w:noProof/>
              </w:rPr>
              <w:t>SAMARBEID MELLOM HJEM OG BARNEHAGE</w:t>
            </w:r>
            <w:r w:rsidR="00E8131E">
              <w:rPr>
                <w:noProof/>
                <w:webHidden/>
              </w:rPr>
              <w:tab/>
            </w:r>
            <w:r w:rsidR="00E8131E">
              <w:rPr>
                <w:noProof/>
                <w:webHidden/>
              </w:rPr>
              <w:fldChar w:fldCharType="begin"/>
            </w:r>
            <w:r w:rsidR="00E8131E">
              <w:rPr>
                <w:noProof/>
                <w:webHidden/>
              </w:rPr>
              <w:instrText xml:space="preserve"> PAGEREF _Toc82425173 \h </w:instrText>
            </w:r>
            <w:r w:rsidR="00E8131E">
              <w:rPr>
                <w:noProof/>
                <w:webHidden/>
              </w:rPr>
            </w:r>
            <w:r w:rsidR="00E8131E">
              <w:rPr>
                <w:noProof/>
                <w:webHidden/>
              </w:rPr>
              <w:fldChar w:fldCharType="separate"/>
            </w:r>
            <w:r w:rsidR="00E8131E">
              <w:rPr>
                <w:noProof/>
                <w:webHidden/>
              </w:rPr>
              <w:t>8</w:t>
            </w:r>
            <w:r w:rsidR="00E8131E">
              <w:rPr>
                <w:noProof/>
                <w:webHidden/>
              </w:rPr>
              <w:fldChar w:fldCharType="end"/>
            </w:r>
          </w:hyperlink>
        </w:p>
        <w:p w14:paraId="0C34D011" w14:textId="488DB87C" w:rsidR="00E8131E" w:rsidRDefault="00FF476A">
          <w:pPr>
            <w:pStyle w:val="INNH3"/>
            <w:tabs>
              <w:tab w:val="right" w:leader="dot" w:pos="9062"/>
            </w:tabs>
            <w:rPr>
              <w:rFonts w:eastAsiaTheme="minorEastAsia"/>
              <w:noProof/>
              <w:lang w:eastAsia="nb-NO"/>
            </w:rPr>
          </w:pPr>
          <w:hyperlink w:anchor="_Toc82425174" w:history="1">
            <w:r w:rsidR="00E8131E" w:rsidRPr="00A30AC6">
              <w:rPr>
                <w:rStyle w:val="Hyperkobling"/>
                <w:noProof/>
              </w:rPr>
              <w:t>Foreldremedvirkning</w:t>
            </w:r>
            <w:r w:rsidR="00E8131E">
              <w:rPr>
                <w:noProof/>
                <w:webHidden/>
              </w:rPr>
              <w:tab/>
            </w:r>
            <w:r w:rsidR="00E8131E">
              <w:rPr>
                <w:noProof/>
                <w:webHidden/>
              </w:rPr>
              <w:fldChar w:fldCharType="begin"/>
            </w:r>
            <w:r w:rsidR="00E8131E">
              <w:rPr>
                <w:noProof/>
                <w:webHidden/>
              </w:rPr>
              <w:instrText xml:space="preserve"> PAGEREF _Toc82425174 \h </w:instrText>
            </w:r>
            <w:r w:rsidR="00E8131E">
              <w:rPr>
                <w:noProof/>
                <w:webHidden/>
              </w:rPr>
            </w:r>
            <w:r w:rsidR="00E8131E">
              <w:rPr>
                <w:noProof/>
                <w:webHidden/>
              </w:rPr>
              <w:fldChar w:fldCharType="separate"/>
            </w:r>
            <w:r w:rsidR="00E8131E">
              <w:rPr>
                <w:noProof/>
                <w:webHidden/>
              </w:rPr>
              <w:t>8</w:t>
            </w:r>
            <w:r w:rsidR="00E8131E">
              <w:rPr>
                <w:noProof/>
                <w:webHidden/>
              </w:rPr>
              <w:fldChar w:fldCharType="end"/>
            </w:r>
          </w:hyperlink>
        </w:p>
        <w:p w14:paraId="611ED50B" w14:textId="3F27D0C6" w:rsidR="00E8131E" w:rsidRDefault="00FF476A">
          <w:pPr>
            <w:pStyle w:val="INNH3"/>
            <w:tabs>
              <w:tab w:val="right" w:leader="dot" w:pos="9062"/>
            </w:tabs>
            <w:rPr>
              <w:rFonts w:eastAsiaTheme="minorEastAsia"/>
              <w:noProof/>
              <w:lang w:eastAsia="nb-NO"/>
            </w:rPr>
          </w:pPr>
          <w:hyperlink w:anchor="_Toc82425175" w:history="1">
            <w:r w:rsidR="00E8131E" w:rsidRPr="00A30AC6">
              <w:rPr>
                <w:rStyle w:val="Hyperkobling"/>
                <w:noProof/>
              </w:rPr>
              <w:t>Foreldrerådet</w:t>
            </w:r>
            <w:r w:rsidR="00E8131E">
              <w:rPr>
                <w:noProof/>
                <w:webHidden/>
              </w:rPr>
              <w:tab/>
            </w:r>
            <w:r w:rsidR="00E8131E">
              <w:rPr>
                <w:noProof/>
                <w:webHidden/>
              </w:rPr>
              <w:fldChar w:fldCharType="begin"/>
            </w:r>
            <w:r w:rsidR="00E8131E">
              <w:rPr>
                <w:noProof/>
                <w:webHidden/>
              </w:rPr>
              <w:instrText xml:space="preserve"> PAGEREF _Toc82425175 \h </w:instrText>
            </w:r>
            <w:r w:rsidR="00E8131E">
              <w:rPr>
                <w:noProof/>
                <w:webHidden/>
              </w:rPr>
            </w:r>
            <w:r w:rsidR="00E8131E">
              <w:rPr>
                <w:noProof/>
                <w:webHidden/>
              </w:rPr>
              <w:fldChar w:fldCharType="separate"/>
            </w:r>
            <w:r w:rsidR="00E8131E">
              <w:rPr>
                <w:noProof/>
                <w:webHidden/>
              </w:rPr>
              <w:t>8</w:t>
            </w:r>
            <w:r w:rsidR="00E8131E">
              <w:rPr>
                <w:noProof/>
                <w:webHidden/>
              </w:rPr>
              <w:fldChar w:fldCharType="end"/>
            </w:r>
          </w:hyperlink>
        </w:p>
        <w:p w14:paraId="76E00206" w14:textId="1DBD5BF4" w:rsidR="00E8131E" w:rsidRDefault="00FF476A">
          <w:pPr>
            <w:pStyle w:val="INNH3"/>
            <w:tabs>
              <w:tab w:val="right" w:leader="dot" w:pos="9062"/>
            </w:tabs>
            <w:rPr>
              <w:rFonts w:eastAsiaTheme="minorEastAsia"/>
              <w:noProof/>
              <w:lang w:eastAsia="nb-NO"/>
            </w:rPr>
          </w:pPr>
          <w:hyperlink w:anchor="_Toc82425176" w:history="1">
            <w:r w:rsidR="00E8131E" w:rsidRPr="00A30AC6">
              <w:rPr>
                <w:rStyle w:val="Hyperkobling"/>
                <w:noProof/>
              </w:rPr>
              <w:t>Samarbeidsutvalget</w:t>
            </w:r>
            <w:r w:rsidR="00E8131E">
              <w:rPr>
                <w:noProof/>
                <w:webHidden/>
              </w:rPr>
              <w:tab/>
            </w:r>
            <w:r w:rsidR="00E8131E">
              <w:rPr>
                <w:noProof/>
                <w:webHidden/>
              </w:rPr>
              <w:fldChar w:fldCharType="begin"/>
            </w:r>
            <w:r w:rsidR="00E8131E">
              <w:rPr>
                <w:noProof/>
                <w:webHidden/>
              </w:rPr>
              <w:instrText xml:space="preserve"> PAGEREF _Toc82425176 \h </w:instrText>
            </w:r>
            <w:r w:rsidR="00E8131E">
              <w:rPr>
                <w:noProof/>
                <w:webHidden/>
              </w:rPr>
            </w:r>
            <w:r w:rsidR="00E8131E">
              <w:rPr>
                <w:noProof/>
                <w:webHidden/>
              </w:rPr>
              <w:fldChar w:fldCharType="separate"/>
            </w:r>
            <w:r w:rsidR="00E8131E">
              <w:rPr>
                <w:noProof/>
                <w:webHidden/>
              </w:rPr>
              <w:t>9</w:t>
            </w:r>
            <w:r w:rsidR="00E8131E">
              <w:rPr>
                <w:noProof/>
                <w:webHidden/>
              </w:rPr>
              <w:fldChar w:fldCharType="end"/>
            </w:r>
          </w:hyperlink>
        </w:p>
        <w:p w14:paraId="0ABAAA20" w14:textId="6B1BF943" w:rsidR="00E8131E" w:rsidRDefault="00FF476A">
          <w:pPr>
            <w:pStyle w:val="INNH1"/>
            <w:tabs>
              <w:tab w:val="right" w:leader="dot" w:pos="9062"/>
            </w:tabs>
            <w:rPr>
              <w:rFonts w:eastAsiaTheme="minorEastAsia"/>
              <w:noProof/>
              <w:lang w:eastAsia="nb-NO"/>
            </w:rPr>
          </w:pPr>
          <w:hyperlink w:anchor="_Toc82425177" w:history="1">
            <w:r w:rsidR="00E8131E" w:rsidRPr="00A30AC6">
              <w:rPr>
                <w:rStyle w:val="Hyperkobling"/>
                <w:noProof/>
              </w:rPr>
              <w:t>OVERGANGER OG TILVENNING</w:t>
            </w:r>
            <w:r w:rsidR="00E8131E">
              <w:rPr>
                <w:noProof/>
                <w:webHidden/>
              </w:rPr>
              <w:tab/>
            </w:r>
            <w:r w:rsidR="00E8131E">
              <w:rPr>
                <w:noProof/>
                <w:webHidden/>
              </w:rPr>
              <w:fldChar w:fldCharType="begin"/>
            </w:r>
            <w:r w:rsidR="00E8131E">
              <w:rPr>
                <w:noProof/>
                <w:webHidden/>
              </w:rPr>
              <w:instrText xml:space="preserve"> PAGEREF _Toc82425177 \h </w:instrText>
            </w:r>
            <w:r w:rsidR="00E8131E">
              <w:rPr>
                <w:noProof/>
                <w:webHidden/>
              </w:rPr>
            </w:r>
            <w:r w:rsidR="00E8131E">
              <w:rPr>
                <w:noProof/>
                <w:webHidden/>
              </w:rPr>
              <w:fldChar w:fldCharType="separate"/>
            </w:r>
            <w:r w:rsidR="00E8131E">
              <w:rPr>
                <w:noProof/>
                <w:webHidden/>
              </w:rPr>
              <w:t>9</w:t>
            </w:r>
            <w:r w:rsidR="00E8131E">
              <w:rPr>
                <w:noProof/>
                <w:webHidden/>
              </w:rPr>
              <w:fldChar w:fldCharType="end"/>
            </w:r>
          </w:hyperlink>
        </w:p>
        <w:p w14:paraId="361D5089" w14:textId="2C609FAD" w:rsidR="00E8131E" w:rsidRDefault="00FF476A">
          <w:pPr>
            <w:pStyle w:val="INNH3"/>
            <w:tabs>
              <w:tab w:val="right" w:leader="dot" w:pos="9062"/>
            </w:tabs>
            <w:rPr>
              <w:rFonts w:eastAsiaTheme="minorEastAsia"/>
              <w:noProof/>
              <w:lang w:eastAsia="nb-NO"/>
            </w:rPr>
          </w:pPr>
          <w:hyperlink w:anchor="_Toc82425178" w:history="1">
            <w:r w:rsidR="00E8131E" w:rsidRPr="00A30AC6">
              <w:rPr>
                <w:rStyle w:val="Hyperkobling"/>
                <w:noProof/>
              </w:rPr>
              <w:t>Når barnet begynner i barnehagen</w:t>
            </w:r>
            <w:r w:rsidR="00E8131E">
              <w:rPr>
                <w:noProof/>
                <w:webHidden/>
              </w:rPr>
              <w:tab/>
            </w:r>
            <w:r w:rsidR="00E8131E">
              <w:rPr>
                <w:noProof/>
                <w:webHidden/>
              </w:rPr>
              <w:fldChar w:fldCharType="begin"/>
            </w:r>
            <w:r w:rsidR="00E8131E">
              <w:rPr>
                <w:noProof/>
                <w:webHidden/>
              </w:rPr>
              <w:instrText xml:space="preserve"> PAGEREF _Toc82425178 \h </w:instrText>
            </w:r>
            <w:r w:rsidR="00E8131E">
              <w:rPr>
                <w:noProof/>
                <w:webHidden/>
              </w:rPr>
            </w:r>
            <w:r w:rsidR="00E8131E">
              <w:rPr>
                <w:noProof/>
                <w:webHidden/>
              </w:rPr>
              <w:fldChar w:fldCharType="separate"/>
            </w:r>
            <w:r w:rsidR="00E8131E">
              <w:rPr>
                <w:noProof/>
                <w:webHidden/>
              </w:rPr>
              <w:t>9</w:t>
            </w:r>
            <w:r w:rsidR="00E8131E">
              <w:rPr>
                <w:noProof/>
                <w:webHidden/>
              </w:rPr>
              <w:fldChar w:fldCharType="end"/>
            </w:r>
          </w:hyperlink>
        </w:p>
        <w:p w14:paraId="1DA7797A" w14:textId="4797E0DF" w:rsidR="00E8131E" w:rsidRDefault="00FF476A">
          <w:pPr>
            <w:pStyle w:val="INNH3"/>
            <w:tabs>
              <w:tab w:val="right" w:leader="dot" w:pos="9062"/>
            </w:tabs>
            <w:rPr>
              <w:rFonts w:eastAsiaTheme="minorEastAsia"/>
              <w:noProof/>
              <w:lang w:eastAsia="nb-NO"/>
            </w:rPr>
          </w:pPr>
          <w:hyperlink w:anchor="_Toc82425179" w:history="1">
            <w:r w:rsidR="00E8131E" w:rsidRPr="00A30AC6">
              <w:rPr>
                <w:rStyle w:val="Hyperkobling"/>
                <w:noProof/>
              </w:rPr>
              <w:t>Overgang innad i barnehagen</w:t>
            </w:r>
            <w:r w:rsidR="00E8131E">
              <w:rPr>
                <w:noProof/>
                <w:webHidden/>
              </w:rPr>
              <w:tab/>
            </w:r>
            <w:r w:rsidR="00E8131E">
              <w:rPr>
                <w:noProof/>
                <w:webHidden/>
              </w:rPr>
              <w:fldChar w:fldCharType="begin"/>
            </w:r>
            <w:r w:rsidR="00E8131E">
              <w:rPr>
                <w:noProof/>
                <w:webHidden/>
              </w:rPr>
              <w:instrText xml:space="preserve"> PAGEREF _Toc82425179 \h </w:instrText>
            </w:r>
            <w:r w:rsidR="00E8131E">
              <w:rPr>
                <w:noProof/>
                <w:webHidden/>
              </w:rPr>
            </w:r>
            <w:r w:rsidR="00E8131E">
              <w:rPr>
                <w:noProof/>
                <w:webHidden/>
              </w:rPr>
              <w:fldChar w:fldCharType="separate"/>
            </w:r>
            <w:r w:rsidR="00E8131E">
              <w:rPr>
                <w:noProof/>
                <w:webHidden/>
              </w:rPr>
              <w:t>9</w:t>
            </w:r>
            <w:r w:rsidR="00E8131E">
              <w:rPr>
                <w:noProof/>
                <w:webHidden/>
              </w:rPr>
              <w:fldChar w:fldCharType="end"/>
            </w:r>
          </w:hyperlink>
        </w:p>
        <w:p w14:paraId="3CEC11C4" w14:textId="4C251D49" w:rsidR="00E8131E" w:rsidRDefault="00FF476A">
          <w:pPr>
            <w:pStyle w:val="INNH3"/>
            <w:tabs>
              <w:tab w:val="right" w:leader="dot" w:pos="9062"/>
            </w:tabs>
            <w:rPr>
              <w:rFonts w:eastAsiaTheme="minorEastAsia"/>
              <w:noProof/>
              <w:lang w:eastAsia="nb-NO"/>
            </w:rPr>
          </w:pPr>
          <w:hyperlink w:anchor="_Toc82425180" w:history="1">
            <w:r w:rsidR="00E8131E" w:rsidRPr="00A30AC6">
              <w:rPr>
                <w:rStyle w:val="Hyperkobling"/>
                <w:noProof/>
              </w:rPr>
              <w:t>Overgang barnehage - skole</w:t>
            </w:r>
            <w:r w:rsidR="00E8131E">
              <w:rPr>
                <w:noProof/>
                <w:webHidden/>
              </w:rPr>
              <w:tab/>
            </w:r>
            <w:r w:rsidR="00E8131E">
              <w:rPr>
                <w:noProof/>
                <w:webHidden/>
              </w:rPr>
              <w:fldChar w:fldCharType="begin"/>
            </w:r>
            <w:r w:rsidR="00E8131E">
              <w:rPr>
                <w:noProof/>
                <w:webHidden/>
              </w:rPr>
              <w:instrText xml:space="preserve"> PAGEREF _Toc82425180 \h </w:instrText>
            </w:r>
            <w:r w:rsidR="00E8131E">
              <w:rPr>
                <w:noProof/>
                <w:webHidden/>
              </w:rPr>
            </w:r>
            <w:r w:rsidR="00E8131E">
              <w:rPr>
                <w:noProof/>
                <w:webHidden/>
              </w:rPr>
              <w:fldChar w:fldCharType="separate"/>
            </w:r>
            <w:r w:rsidR="00E8131E">
              <w:rPr>
                <w:noProof/>
                <w:webHidden/>
              </w:rPr>
              <w:t>9</w:t>
            </w:r>
            <w:r w:rsidR="00E8131E">
              <w:rPr>
                <w:noProof/>
                <w:webHidden/>
              </w:rPr>
              <w:fldChar w:fldCharType="end"/>
            </w:r>
          </w:hyperlink>
        </w:p>
        <w:p w14:paraId="47725AE1" w14:textId="581350DA" w:rsidR="00E8131E" w:rsidRDefault="00FF476A">
          <w:pPr>
            <w:pStyle w:val="INNH1"/>
            <w:tabs>
              <w:tab w:val="right" w:leader="dot" w:pos="9062"/>
            </w:tabs>
            <w:rPr>
              <w:rFonts w:eastAsiaTheme="minorEastAsia"/>
              <w:noProof/>
              <w:lang w:eastAsia="nb-NO"/>
            </w:rPr>
          </w:pPr>
          <w:hyperlink w:anchor="_Toc82425181" w:history="1">
            <w:r w:rsidR="00E8131E" w:rsidRPr="00A30AC6">
              <w:rPr>
                <w:rStyle w:val="Hyperkobling"/>
                <w:noProof/>
              </w:rPr>
              <w:t>PLANLEGGING, VURDERING OG DOKUMENTASJON</w:t>
            </w:r>
            <w:r w:rsidR="00E8131E">
              <w:rPr>
                <w:noProof/>
                <w:webHidden/>
              </w:rPr>
              <w:tab/>
            </w:r>
            <w:r w:rsidR="00E8131E">
              <w:rPr>
                <w:noProof/>
                <w:webHidden/>
              </w:rPr>
              <w:fldChar w:fldCharType="begin"/>
            </w:r>
            <w:r w:rsidR="00E8131E">
              <w:rPr>
                <w:noProof/>
                <w:webHidden/>
              </w:rPr>
              <w:instrText xml:space="preserve"> PAGEREF _Toc82425181 \h </w:instrText>
            </w:r>
            <w:r w:rsidR="00E8131E">
              <w:rPr>
                <w:noProof/>
                <w:webHidden/>
              </w:rPr>
            </w:r>
            <w:r w:rsidR="00E8131E">
              <w:rPr>
                <w:noProof/>
                <w:webHidden/>
              </w:rPr>
              <w:fldChar w:fldCharType="separate"/>
            </w:r>
            <w:r w:rsidR="00E8131E">
              <w:rPr>
                <w:noProof/>
                <w:webHidden/>
              </w:rPr>
              <w:t>9</w:t>
            </w:r>
            <w:r w:rsidR="00E8131E">
              <w:rPr>
                <w:noProof/>
                <w:webHidden/>
              </w:rPr>
              <w:fldChar w:fldCharType="end"/>
            </w:r>
          </w:hyperlink>
        </w:p>
        <w:p w14:paraId="091538F1" w14:textId="3D1DC69F" w:rsidR="00E8131E" w:rsidRDefault="00FF476A">
          <w:pPr>
            <w:pStyle w:val="INNH3"/>
            <w:tabs>
              <w:tab w:val="right" w:leader="dot" w:pos="9062"/>
            </w:tabs>
            <w:rPr>
              <w:rFonts w:eastAsiaTheme="minorEastAsia"/>
              <w:noProof/>
              <w:lang w:eastAsia="nb-NO"/>
            </w:rPr>
          </w:pPr>
          <w:hyperlink w:anchor="_Toc82425182" w:history="1">
            <w:r w:rsidR="00E8131E" w:rsidRPr="00A30AC6">
              <w:rPr>
                <w:rStyle w:val="Hyperkobling"/>
                <w:noProof/>
              </w:rPr>
              <w:t>Planlegging</w:t>
            </w:r>
            <w:r w:rsidR="00E8131E">
              <w:rPr>
                <w:noProof/>
                <w:webHidden/>
              </w:rPr>
              <w:tab/>
            </w:r>
            <w:r w:rsidR="00E8131E">
              <w:rPr>
                <w:noProof/>
                <w:webHidden/>
              </w:rPr>
              <w:fldChar w:fldCharType="begin"/>
            </w:r>
            <w:r w:rsidR="00E8131E">
              <w:rPr>
                <w:noProof/>
                <w:webHidden/>
              </w:rPr>
              <w:instrText xml:space="preserve"> PAGEREF _Toc82425182 \h </w:instrText>
            </w:r>
            <w:r w:rsidR="00E8131E">
              <w:rPr>
                <w:noProof/>
                <w:webHidden/>
              </w:rPr>
            </w:r>
            <w:r w:rsidR="00E8131E">
              <w:rPr>
                <w:noProof/>
                <w:webHidden/>
              </w:rPr>
              <w:fldChar w:fldCharType="separate"/>
            </w:r>
            <w:r w:rsidR="00E8131E">
              <w:rPr>
                <w:noProof/>
                <w:webHidden/>
              </w:rPr>
              <w:t>9</w:t>
            </w:r>
            <w:r w:rsidR="00E8131E">
              <w:rPr>
                <w:noProof/>
                <w:webHidden/>
              </w:rPr>
              <w:fldChar w:fldCharType="end"/>
            </w:r>
          </w:hyperlink>
        </w:p>
        <w:p w14:paraId="0E3628CE" w14:textId="392BAE26" w:rsidR="00E8131E" w:rsidRDefault="00FF476A">
          <w:pPr>
            <w:pStyle w:val="INNH3"/>
            <w:tabs>
              <w:tab w:val="right" w:leader="dot" w:pos="9062"/>
            </w:tabs>
            <w:rPr>
              <w:rFonts w:eastAsiaTheme="minorEastAsia"/>
              <w:noProof/>
              <w:lang w:eastAsia="nb-NO"/>
            </w:rPr>
          </w:pPr>
          <w:hyperlink w:anchor="_Toc82425183" w:history="1">
            <w:r w:rsidR="00E8131E" w:rsidRPr="00A30AC6">
              <w:rPr>
                <w:rStyle w:val="Hyperkobling"/>
                <w:noProof/>
              </w:rPr>
              <w:t>Vurdering</w:t>
            </w:r>
            <w:r w:rsidR="00E8131E">
              <w:rPr>
                <w:noProof/>
                <w:webHidden/>
              </w:rPr>
              <w:tab/>
            </w:r>
            <w:r w:rsidR="00E8131E">
              <w:rPr>
                <w:noProof/>
                <w:webHidden/>
              </w:rPr>
              <w:fldChar w:fldCharType="begin"/>
            </w:r>
            <w:r w:rsidR="00E8131E">
              <w:rPr>
                <w:noProof/>
                <w:webHidden/>
              </w:rPr>
              <w:instrText xml:space="preserve"> PAGEREF _Toc82425183 \h </w:instrText>
            </w:r>
            <w:r w:rsidR="00E8131E">
              <w:rPr>
                <w:noProof/>
                <w:webHidden/>
              </w:rPr>
            </w:r>
            <w:r w:rsidR="00E8131E">
              <w:rPr>
                <w:noProof/>
                <w:webHidden/>
              </w:rPr>
              <w:fldChar w:fldCharType="separate"/>
            </w:r>
            <w:r w:rsidR="00E8131E">
              <w:rPr>
                <w:noProof/>
                <w:webHidden/>
              </w:rPr>
              <w:t>9</w:t>
            </w:r>
            <w:r w:rsidR="00E8131E">
              <w:rPr>
                <w:noProof/>
                <w:webHidden/>
              </w:rPr>
              <w:fldChar w:fldCharType="end"/>
            </w:r>
          </w:hyperlink>
        </w:p>
        <w:p w14:paraId="4EC8239A" w14:textId="7A39CDF6" w:rsidR="00E8131E" w:rsidRDefault="00FF476A">
          <w:pPr>
            <w:pStyle w:val="INNH3"/>
            <w:tabs>
              <w:tab w:val="right" w:leader="dot" w:pos="9062"/>
            </w:tabs>
            <w:rPr>
              <w:rFonts w:eastAsiaTheme="minorEastAsia"/>
              <w:noProof/>
              <w:lang w:eastAsia="nb-NO"/>
            </w:rPr>
          </w:pPr>
          <w:hyperlink w:anchor="_Toc82425184" w:history="1">
            <w:r w:rsidR="00E8131E" w:rsidRPr="00A30AC6">
              <w:rPr>
                <w:rStyle w:val="Hyperkobling"/>
                <w:noProof/>
              </w:rPr>
              <w:t>Dokumentasjon</w:t>
            </w:r>
            <w:r w:rsidR="00E8131E">
              <w:rPr>
                <w:noProof/>
                <w:webHidden/>
              </w:rPr>
              <w:tab/>
            </w:r>
            <w:r w:rsidR="00E8131E">
              <w:rPr>
                <w:noProof/>
                <w:webHidden/>
              </w:rPr>
              <w:fldChar w:fldCharType="begin"/>
            </w:r>
            <w:r w:rsidR="00E8131E">
              <w:rPr>
                <w:noProof/>
                <w:webHidden/>
              </w:rPr>
              <w:instrText xml:space="preserve"> PAGEREF _Toc82425184 \h </w:instrText>
            </w:r>
            <w:r w:rsidR="00E8131E">
              <w:rPr>
                <w:noProof/>
                <w:webHidden/>
              </w:rPr>
            </w:r>
            <w:r w:rsidR="00E8131E">
              <w:rPr>
                <w:noProof/>
                <w:webHidden/>
              </w:rPr>
              <w:fldChar w:fldCharType="separate"/>
            </w:r>
            <w:r w:rsidR="00E8131E">
              <w:rPr>
                <w:noProof/>
                <w:webHidden/>
              </w:rPr>
              <w:t>10</w:t>
            </w:r>
            <w:r w:rsidR="00E8131E">
              <w:rPr>
                <w:noProof/>
                <w:webHidden/>
              </w:rPr>
              <w:fldChar w:fldCharType="end"/>
            </w:r>
          </w:hyperlink>
        </w:p>
        <w:p w14:paraId="6F0AB0B2" w14:textId="66E4F42A" w:rsidR="00E8131E" w:rsidRDefault="00FF476A">
          <w:pPr>
            <w:pStyle w:val="INNH1"/>
            <w:tabs>
              <w:tab w:val="right" w:leader="dot" w:pos="9062"/>
            </w:tabs>
            <w:rPr>
              <w:rFonts w:eastAsiaTheme="minorEastAsia"/>
              <w:noProof/>
              <w:lang w:eastAsia="nb-NO"/>
            </w:rPr>
          </w:pPr>
          <w:hyperlink w:anchor="_Toc82425185" w:history="1">
            <w:r w:rsidR="00E8131E" w:rsidRPr="00A30AC6">
              <w:rPr>
                <w:rStyle w:val="Hyperkobling"/>
                <w:noProof/>
              </w:rPr>
              <w:t>VÅR DIGITALE PRAKSIS</w:t>
            </w:r>
            <w:r w:rsidR="00E8131E">
              <w:rPr>
                <w:noProof/>
                <w:webHidden/>
              </w:rPr>
              <w:tab/>
            </w:r>
            <w:r w:rsidR="00E8131E">
              <w:rPr>
                <w:noProof/>
                <w:webHidden/>
              </w:rPr>
              <w:fldChar w:fldCharType="begin"/>
            </w:r>
            <w:r w:rsidR="00E8131E">
              <w:rPr>
                <w:noProof/>
                <w:webHidden/>
              </w:rPr>
              <w:instrText xml:space="preserve"> PAGEREF _Toc82425185 \h </w:instrText>
            </w:r>
            <w:r w:rsidR="00E8131E">
              <w:rPr>
                <w:noProof/>
                <w:webHidden/>
              </w:rPr>
            </w:r>
            <w:r w:rsidR="00E8131E">
              <w:rPr>
                <w:noProof/>
                <w:webHidden/>
              </w:rPr>
              <w:fldChar w:fldCharType="separate"/>
            </w:r>
            <w:r w:rsidR="00E8131E">
              <w:rPr>
                <w:noProof/>
                <w:webHidden/>
              </w:rPr>
              <w:t>10</w:t>
            </w:r>
            <w:r w:rsidR="00E8131E">
              <w:rPr>
                <w:noProof/>
                <w:webHidden/>
              </w:rPr>
              <w:fldChar w:fldCharType="end"/>
            </w:r>
          </w:hyperlink>
        </w:p>
        <w:p w14:paraId="08299022" w14:textId="7F129BB4" w:rsidR="00E8131E" w:rsidRDefault="00FF476A">
          <w:pPr>
            <w:pStyle w:val="INNH1"/>
            <w:tabs>
              <w:tab w:val="right" w:leader="dot" w:pos="9062"/>
            </w:tabs>
            <w:rPr>
              <w:rFonts w:eastAsiaTheme="minorEastAsia"/>
              <w:noProof/>
              <w:lang w:eastAsia="nb-NO"/>
            </w:rPr>
          </w:pPr>
          <w:hyperlink w:anchor="_Toc82425186" w:history="1">
            <w:r w:rsidR="00E8131E" w:rsidRPr="00A30AC6">
              <w:rPr>
                <w:rStyle w:val="Hyperkobling"/>
                <w:noProof/>
              </w:rPr>
              <w:t>BARNEHAGENS FAGOMRÅDER</w:t>
            </w:r>
            <w:r w:rsidR="00E8131E">
              <w:rPr>
                <w:noProof/>
                <w:webHidden/>
              </w:rPr>
              <w:tab/>
            </w:r>
            <w:r w:rsidR="00E8131E">
              <w:rPr>
                <w:noProof/>
                <w:webHidden/>
              </w:rPr>
              <w:fldChar w:fldCharType="begin"/>
            </w:r>
            <w:r w:rsidR="00E8131E">
              <w:rPr>
                <w:noProof/>
                <w:webHidden/>
              </w:rPr>
              <w:instrText xml:space="preserve"> PAGEREF _Toc82425186 \h </w:instrText>
            </w:r>
            <w:r w:rsidR="00E8131E">
              <w:rPr>
                <w:noProof/>
                <w:webHidden/>
              </w:rPr>
            </w:r>
            <w:r w:rsidR="00E8131E">
              <w:rPr>
                <w:noProof/>
                <w:webHidden/>
              </w:rPr>
              <w:fldChar w:fldCharType="separate"/>
            </w:r>
            <w:r w:rsidR="00E8131E">
              <w:rPr>
                <w:noProof/>
                <w:webHidden/>
              </w:rPr>
              <w:t>10</w:t>
            </w:r>
            <w:r w:rsidR="00E8131E">
              <w:rPr>
                <w:noProof/>
                <w:webHidden/>
              </w:rPr>
              <w:fldChar w:fldCharType="end"/>
            </w:r>
          </w:hyperlink>
        </w:p>
        <w:p w14:paraId="3D8B1862" w14:textId="402873F2" w:rsidR="00E8131E" w:rsidRDefault="00FF476A">
          <w:pPr>
            <w:pStyle w:val="INNH3"/>
            <w:tabs>
              <w:tab w:val="right" w:leader="dot" w:pos="9062"/>
            </w:tabs>
            <w:rPr>
              <w:rFonts w:eastAsiaTheme="minorEastAsia"/>
              <w:noProof/>
              <w:lang w:eastAsia="nb-NO"/>
            </w:rPr>
          </w:pPr>
          <w:hyperlink w:anchor="_Toc82425187" w:history="1">
            <w:r w:rsidR="00E8131E" w:rsidRPr="00A30AC6">
              <w:rPr>
                <w:rStyle w:val="Hyperkobling"/>
                <w:noProof/>
                <w:lang w:val="nn-NO"/>
              </w:rPr>
              <w:t>Kommunikasjon, språk og tekst</w:t>
            </w:r>
            <w:r w:rsidR="00E8131E">
              <w:rPr>
                <w:noProof/>
                <w:webHidden/>
              </w:rPr>
              <w:tab/>
            </w:r>
            <w:r w:rsidR="00E8131E">
              <w:rPr>
                <w:noProof/>
                <w:webHidden/>
              </w:rPr>
              <w:fldChar w:fldCharType="begin"/>
            </w:r>
            <w:r w:rsidR="00E8131E">
              <w:rPr>
                <w:noProof/>
                <w:webHidden/>
              </w:rPr>
              <w:instrText xml:space="preserve"> PAGEREF _Toc82425187 \h </w:instrText>
            </w:r>
            <w:r w:rsidR="00E8131E">
              <w:rPr>
                <w:noProof/>
                <w:webHidden/>
              </w:rPr>
            </w:r>
            <w:r w:rsidR="00E8131E">
              <w:rPr>
                <w:noProof/>
                <w:webHidden/>
              </w:rPr>
              <w:fldChar w:fldCharType="separate"/>
            </w:r>
            <w:r w:rsidR="00E8131E">
              <w:rPr>
                <w:noProof/>
                <w:webHidden/>
              </w:rPr>
              <w:t>10</w:t>
            </w:r>
            <w:r w:rsidR="00E8131E">
              <w:rPr>
                <w:noProof/>
                <w:webHidden/>
              </w:rPr>
              <w:fldChar w:fldCharType="end"/>
            </w:r>
          </w:hyperlink>
        </w:p>
        <w:p w14:paraId="1C332BA4" w14:textId="28EB66F2" w:rsidR="00E8131E" w:rsidRDefault="00FF476A">
          <w:pPr>
            <w:pStyle w:val="INNH3"/>
            <w:tabs>
              <w:tab w:val="right" w:leader="dot" w:pos="9062"/>
            </w:tabs>
            <w:rPr>
              <w:rFonts w:eastAsiaTheme="minorEastAsia"/>
              <w:noProof/>
              <w:lang w:eastAsia="nb-NO"/>
            </w:rPr>
          </w:pPr>
          <w:hyperlink w:anchor="_Toc82425188" w:history="1">
            <w:r w:rsidR="00E8131E" w:rsidRPr="00A30AC6">
              <w:rPr>
                <w:rStyle w:val="Hyperkobling"/>
                <w:noProof/>
              </w:rPr>
              <w:t>Kropp, bevegelse, mat og helse</w:t>
            </w:r>
            <w:r w:rsidR="00E8131E">
              <w:rPr>
                <w:noProof/>
                <w:webHidden/>
              </w:rPr>
              <w:tab/>
            </w:r>
            <w:r w:rsidR="00E8131E">
              <w:rPr>
                <w:noProof/>
                <w:webHidden/>
              </w:rPr>
              <w:fldChar w:fldCharType="begin"/>
            </w:r>
            <w:r w:rsidR="00E8131E">
              <w:rPr>
                <w:noProof/>
                <w:webHidden/>
              </w:rPr>
              <w:instrText xml:space="preserve"> PAGEREF _Toc82425188 \h </w:instrText>
            </w:r>
            <w:r w:rsidR="00E8131E">
              <w:rPr>
                <w:noProof/>
                <w:webHidden/>
              </w:rPr>
            </w:r>
            <w:r w:rsidR="00E8131E">
              <w:rPr>
                <w:noProof/>
                <w:webHidden/>
              </w:rPr>
              <w:fldChar w:fldCharType="separate"/>
            </w:r>
            <w:r w:rsidR="00E8131E">
              <w:rPr>
                <w:noProof/>
                <w:webHidden/>
              </w:rPr>
              <w:t>10</w:t>
            </w:r>
            <w:r w:rsidR="00E8131E">
              <w:rPr>
                <w:noProof/>
                <w:webHidden/>
              </w:rPr>
              <w:fldChar w:fldCharType="end"/>
            </w:r>
          </w:hyperlink>
        </w:p>
        <w:p w14:paraId="721DE35B" w14:textId="5306DDE3" w:rsidR="00E8131E" w:rsidRDefault="00FF476A">
          <w:pPr>
            <w:pStyle w:val="INNH3"/>
            <w:tabs>
              <w:tab w:val="right" w:leader="dot" w:pos="9062"/>
            </w:tabs>
            <w:rPr>
              <w:rFonts w:eastAsiaTheme="minorEastAsia"/>
              <w:noProof/>
              <w:lang w:eastAsia="nb-NO"/>
            </w:rPr>
          </w:pPr>
          <w:hyperlink w:anchor="_Toc82425189" w:history="1">
            <w:r w:rsidR="00E8131E" w:rsidRPr="00A30AC6">
              <w:rPr>
                <w:rStyle w:val="Hyperkobling"/>
                <w:noProof/>
              </w:rPr>
              <w:t>Kunst, kultur og kreativitet</w:t>
            </w:r>
            <w:r w:rsidR="00E8131E">
              <w:rPr>
                <w:noProof/>
                <w:webHidden/>
              </w:rPr>
              <w:tab/>
            </w:r>
            <w:r w:rsidR="00E8131E">
              <w:rPr>
                <w:noProof/>
                <w:webHidden/>
              </w:rPr>
              <w:fldChar w:fldCharType="begin"/>
            </w:r>
            <w:r w:rsidR="00E8131E">
              <w:rPr>
                <w:noProof/>
                <w:webHidden/>
              </w:rPr>
              <w:instrText xml:space="preserve"> PAGEREF _Toc82425189 \h </w:instrText>
            </w:r>
            <w:r w:rsidR="00E8131E">
              <w:rPr>
                <w:noProof/>
                <w:webHidden/>
              </w:rPr>
            </w:r>
            <w:r w:rsidR="00E8131E">
              <w:rPr>
                <w:noProof/>
                <w:webHidden/>
              </w:rPr>
              <w:fldChar w:fldCharType="separate"/>
            </w:r>
            <w:r w:rsidR="00E8131E">
              <w:rPr>
                <w:noProof/>
                <w:webHidden/>
              </w:rPr>
              <w:t>11</w:t>
            </w:r>
            <w:r w:rsidR="00E8131E">
              <w:rPr>
                <w:noProof/>
                <w:webHidden/>
              </w:rPr>
              <w:fldChar w:fldCharType="end"/>
            </w:r>
          </w:hyperlink>
        </w:p>
        <w:p w14:paraId="7FA7FD69" w14:textId="3754DB92" w:rsidR="00E8131E" w:rsidRDefault="00FF476A">
          <w:pPr>
            <w:pStyle w:val="INNH3"/>
            <w:tabs>
              <w:tab w:val="right" w:leader="dot" w:pos="9062"/>
            </w:tabs>
            <w:rPr>
              <w:rFonts w:eastAsiaTheme="minorEastAsia"/>
              <w:noProof/>
              <w:lang w:eastAsia="nb-NO"/>
            </w:rPr>
          </w:pPr>
          <w:hyperlink w:anchor="_Toc82425190" w:history="1">
            <w:r w:rsidR="00E8131E" w:rsidRPr="00A30AC6">
              <w:rPr>
                <w:rStyle w:val="Hyperkobling"/>
                <w:noProof/>
              </w:rPr>
              <w:t>Natur, miljø og teknologi</w:t>
            </w:r>
            <w:r w:rsidR="00E8131E">
              <w:rPr>
                <w:noProof/>
                <w:webHidden/>
              </w:rPr>
              <w:tab/>
            </w:r>
            <w:r w:rsidR="00E8131E">
              <w:rPr>
                <w:noProof/>
                <w:webHidden/>
              </w:rPr>
              <w:fldChar w:fldCharType="begin"/>
            </w:r>
            <w:r w:rsidR="00E8131E">
              <w:rPr>
                <w:noProof/>
                <w:webHidden/>
              </w:rPr>
              <w:instrText xml:space="preserve"> PAGEREF _Toc82425190 \h </w:instrText>
            </w:r>
            <w:r w:rsidR="00E8131E">
              <w:rPr>
                <w:noProof/>
                <w:webHidden/>
              </w:rPr>
            </w:r>
            <w:r w:rsidR="00E8131E">
              <w:rPr>
                <w:noProof/>
                <w:webHidden/>
              </w:rPr>
              <w:fldChar w:fldCharType="separate"/>
            </w:r>
            <w:r w:rsidR="00E8131E">
              <w:rPr>
                <w:noProof/>
                <w:webHidden/>
              </w:rPr>
              <w:t>11</w:t>
            </w:r>
            <w:r w:rsidR="00E8131E">
              <w:rPr>
                <w:noProof/>
                <w:webHidden/>
              </w:rPr>
              <w:fldChar w:fldCharType="end"/>
            </w:r>
          </w:hyperlink>
        </w:p>
        <w:p w14:paraId="6AB19FF3" w14:textId="3BF7468D" w:rsidR="00E8131E" w:rsidRDefault="00FF476A">
          <w:pPr>
            <w:pStyle w:val="INNH3"/>
            <w:tabs>
              <w:tab w:val="right" w:leader="dot" w:pos="9062"/>
            </w:tabs>
            <w:rPr>
              <w:rFonts w:eastAsiaTheme="minorEastAsia"/>
              <w:noProof/>
              <w:lang w:eastAsia="nb-NO"/>
            </w:rPr>
          </w:pPr>
          <w:hyperlink w:anchor="_Toc82425191" w:history="1">
            <w:r w:rsidR="00E8131E" w:rsidRPr="00A30AC6">
              <w:rPr>
                <w:rStyle w:val="Hyperkobling"/>
                <w:noProof/>
              </w:rPr>
              <w:t>Antall, rom og form</w:t>
            </w:r>
            <w:r w:rsidR="00E8131E">
              <w:rPr>
                <w:noProof/>
                <w:webHidden/>
              </w:rPr>
              <w:tab/>
            </w:r>
            <w:r w:rsidR="00E8131E">
              <w:rPr>
                <w:noProof/>
                <w:webHidden/>
              </w:rPr>
              <w:fldChar w:fldCharType="begin"/>
            </w:r>
            <w:r w:rsidR="00E8131E">
              <w:rPr>
                <w:noProof/>
                <w:webHidden/>
              </w:rPr>
              <w:instrText xml:space="preserve"> PAGEREF _Toc82425191 \h </w:instrText>
            </w:r>
            <w:r w:rsidR="00E8131E">
              <w:rPr>
                <w:noProof/>
                <w:webHidden/>
              </w:rPr>
            </w:r>
            <w:r w:rsidR="00E8131E">
              <w:rPr>
                <w:noProof/>
                <w:webHidden/>
              </w:rPr>
              <w:fldChar w:fldCharType="separate"/>
            </w:r>
            <w:r w:rsidR="00E8131E">
              <w:rPr>
                <w:noProof/>
                <w:webHidden/>
              </w:rPr>
              <w:t>11</w:t>
            </w:r>
            <w:r w:rsidR="00E8131E">
              <w:rPr>
                <w:noProof/>
                <w:webHidden/>
              </w:rPr>
              <w:fldChar w:fldCharType="end"/>
            </w:r>
          </w:hyperlink>
        </w:p>
        <w:p w14:paraId="3B522264" w14:textId="24B8E93B" w:rsidR="00E8131E" w:rsidRDefault="00FF476A">
          <w:pPr>
            <w:pStyle w:val="INNH3"/>
            <w:tabs>
              <w:tab w:val="right" w:leader="dot" w:pos="9062"/>
            </w:tabs>
            <w:rPr>
              <w:rFonts w:eastAsiaTheme="minorEastAsia"/>
              <w:noProof/>
              <w:lang w:eastAsia="nb-NO"/>
            </w:rPr>
          </w:pPr>
          <w:hyperlink w:anchor="_Toc82425192" w:history="1">
            <w:r w:rsidR="00E8131E" w:rsidRPr="00A30AC6">
              <w:rPr>
                <w:rStyle w:val="Hyperkobling"/>
                <w:noProof/>
              </w:rPr>
              <w:t>Etikk, religion og filosofi</w:t>
            </w:r>
            <w:r w:rsidR="00E8131E">
              <w:rPr>
                <w:noProof/>
                <w:webHidden/>
              </w:rPr>
              <w:tab/>
            </w:r>
            <w:r w:rsidR="00E8131E">
              <w:rPr>
                <w:noProof/>
                <w:webHidden/>
              </w:rPr>
              <w:fldChar w:fldCharType="begin"/>
            </w:r>
            <w:r w:rsidR="00E8131E">
              <w:rPr>
                <w:noProof/>
                <w:webHidden/>
              </w:rPr>
              <w:instrText xml:space="preserve"> PAGEREF _Toc82425192 \h </w:instrText>
            </w:r>
            <w:r w:rsidR="00E8131E">
              <w:rPr>
                <w:noProof/>
                <w:webHidden/>
              </w:rPr>
            </w:r>
            <w:r w:rsidR="00E8131E">
              <w:rPr>
                <w:noProof/>
                <w:webHidden/>
              </w:rPr>
              <w:fldChar w:fldCharType="separate"/>
            </w:r>
            <w:r w:rsidR="00E8131E">
              <w:rPr>
                <w:noProof/>
                <w:webHidden/>
              </w:rPr>
              <w:t>11</w:t>
            </w:r>
            <w:r w:rsidR="00E8131E">
              <w:rPr>
                <w:noProof/>
                <w:webHidden/>
              </w:rPr>
              <w:fldChar w:fldCharType="end"/>
            </w:r>
          </w:hyperlink>
        </w:p>
        <w:p w14:paraId="58FE2C7F" w14:textId="10C6B199" w:rsidR="00E8131E" w:rsidRDefault="00FF476A">
          <w:pPr>
            <w:pStyle w:val="INNH3"/>
            <w:tabs>
              <w:tab w:val="right" w:leader="dot" w:pos="9062"/>
            </w:tabs>
            <w:rPr>
              <w:rFonts w:eastAsiaTheme="minorEastAsia"/>
              <w:noProof/>
              <w:lang w:eastAsia="nb-NO"/>
            </w:rPr>
          </w:pPr>
          <w:hyperlink w:anchor="_Toc82425193" w:history="1">
            <w:r w:rsidR="00E8131E" w:rsidRPr="00A30AC6">
              <w:rPr>
                <w:rStyle w:val="Hyperkobling"/>
                <w:noProof/>
              </w:rPr>
              <w:t>Nærmiljø og samfunn</w:t>
            </w:r>
            <w:r w:rsidR="00E8131E">
              <w:rPr>
                <w:noProof/>
                <w:webHidden/>
              </w:rPr>
              <w:tab/>
            </w:r>
            <w:r w:rsidR="00E8131E">
              <w:rPr>
                <w:noProof/>
                <w:webHidden/>
              </w:rPr>
              <w:fldChar w:fldCharType="begin"/>
            </w:r>
            <w:r w:rsidR="00E8131E">
              <w:rPr>
                <w:noProof/>
                <w:webHidden/>
              </w:rPr>
              <w:instrText xml:space="preserve"> PAGEREF _Toc82425193 \h </w:instrText>
            </w:r>
            <w:r w:rsidR="00E8131E">
              <w:rPr>
                <w:noProof/>
                <w:webHidden/>
              </w:rPr>
            </w:r>
            <w:r w:rsidR="00E8131E">
              <w:rPr>
                <w:noProof/>
                <w:webHidden/>
              </w:rPr>
              <w:fldChar w:fldCharType="separate"/>
            </w:r>
            <w:r w:rsidR="00E8131E">
              <w:rPr>
                <w:noProof/>
                <w:webHidden/>
              </w:rPr>
              <w:t>12</w:t>
            </w:r>
            <w:r w:rsidR="00E8131E">
              <w:rPr>
                <w:noProof/>
                <w:webHidden/>
              </w:rPr>
              <w:fldChar w:fldCharType="end"/>
            </w:r>
          </w:hyperlink>
        </w:p>
        <w:p w14:paraId="29FDD9A2" w14:textId="010B5DC2" w:rsidR="00E8131E" w:rsidRDefault="00FF476A">
          <w:pPr>
            <w:pStyle w:val="INNH1"/>
            <w:tabs>
              <w:tab w:val="right" w:leader="dot" w:pos="9062"/>
            </w:tabs>
            <w:rPr>
              <w:rFonts w:eastAsiaTheme="minorEastAsia"/>
              <w:noProof/>
              <w:lang w:eastAsia="nb-NO"/>
            </w:rPr>
          </w:pPr>
          <w:hyperlink w:anchor="_Toc82425194" w:history="1">
            <w:r w:rsidR="00E8131E" w:rsidRPr="00A30AC6">
              <w:rPr>
                <w:rStyle w:val="Hyperkobling"/>
                <w:noProof/>
              </w:rPr>
              <w:t>TIDSRAMME I SETERVEIEN BARNEHAGE</w:t>
            </w:r>
            <w:r w:rsidR="00E8131E">
              <w:rPr>
                <w:noProof/>
                <w:webHidden/>
              </w:rPr>
              <w:tab/>
            </w:r>
            <w:r w:rsidR="00E8131E">
              <w:rPr>
                <w:noProof/>
                <w:webHidden/>
              </w:rPr>
              <w:fldChar w:fldCharType="begin"/>
            </w:r>
            <w:r w:rsidR="00E8131E">
              <w:rPr>
                <w:noProof/>
                <w:webHidden/>
              </w:rPr>
              <w:instrText xml:space="preserve"> PAGEREF _Toc82425194 \h </w:instrText>
            </w:r>
            <w:r w:rsidR="00E8131E">
              <w:rPr>
                <w:noProof/>
                <w:webHidden/>
              </w:rPr>
            </w:r>
            <w:r w:rsidR="00E8131E">
              <w:rPr>
                <w:noProof/>
                <w:webHidden/>
              </w:rPr>
              <w:fldChar w:fldCharType="separate"/>
            </w:r>
            <w:r w:rsidR="00E8131E">
              <w:rPr>
                <w:noProof/>
                <w:webHidden/>
              </w:rPr>
              <w:t>12</w:t>
            </w:r>
            <w:r w:rsidR="00E8131E">
              <w:rPr>
                <w:noProof/>
                <w:webHidden/>
              </w:rPr>
              <w:fldChar w:fldCharType="end"/>
            </w:r>
          </w:hyperlink>
        </w:p>
        <w:p w14:paraId="0A92D8FF" w14:textId="63319036" w:rsidR="00E8131E" w:rsidRDefault="00FF476A">
          <w:pPr>
            <w:pStyle w:val="INNH1"/>
            <w:tabs>
              <w:tab w:val="right" w:leader="dot" w:pos="9062"/>
            </w:tabs>
            <w:rPr>
              <w:rFonts w:eastAsiaTheme="minorEastAsia"/>
              <w:noProof/>
              <w:lang w:eastAsia="nb-NO"/>
            </w:rPr>
          </w:pPr>
          <w:hyperlink w:anchor="_Toc82425195" w:history="1">
            <w:r w:rsidR="00E8131E" w:rsidRPr="00A30AC6">
              <w:rPr>
                <w:rStyle w:val="Hyperkobling"/>
                <w:noProof/>
              </w:rPr>
              <w:t>BURSDAGSFEIRING I BARNEHAGEN</w:t>
            </w:r>
            <w:r w:rsidR="00E8131E">
              <w:rPr>
                <w:noProof/>
                <w:webHidden/>
              </w:rPr>
              <w:tab/>
            </w:r>
            <w:r w:rsidR="00E8131E">
              <w:rPr>
                <w:noProof/>
                <w:webHidden/>
              </w:rPr>
              <w:fldChar w:fldCharType="begin"/>
            </w:r>
            <w:r w:rsidR="00E8131E">
              <w:rPr>
                <w:noProof/>
                <w:webHidden/>
              </w:rPr>
              <w:instrText xml:space="preserve"> PAGEREF _Toc82425195 \h </w:instrText>
            </w:r>
            <w:r w:rsidR="00E8131E">
              <w:rPr>
                <w:noProof/>
                <w:webHidden/>
              </w:rPr>
            </w:r>
            <w:r w:rsidR="00E8131E">
              <w:rPr>
                <w:noProof/>
                <w:webHidden/>
              </w:rPr>
              <w:fldChar w:fldCharType="separate"/>
            </w:r>
            <w:r w:rsidR="00E8131E">
              <w:rPr>
                <w:noProof/>
                <w:webHidden/>
              </w:rPr>
              <w:t>12</w:t>
            </w:r>
            <w:r w:rsidR="00E8131E">
              <w:rPr>
                <w:noProof/>
                <w:webHidden/>
              </w:rPr>
              <w:fldChar w:fldCharType="end"/>
            </w:r>
          </w:hyperlink>
        </w:p>
        <w:p w14:paraId="3E9B6A81" w14:textId="225721F2" w:rsidR="00E8131E" w:rsidRDefault="00FF476A">
          <w:pPr>
            <w:pStyle w:val="INNH1"/>
            <w:tabs>
              <w:tab w:val="right" w:leader="dot" w:pos="9062"/>
            </w:tabs>
            <w:rPr>
              <w:rFonts w:eastAsiaTheme="minorEastAsia"/>
              <w:noProof/>
              <w:lang w:eastAsia="nb-NO"/>
            </w:rPr>
          </w:pPr>
          <w:hyperlink w:anchor="_Toc82425196" w:history="1">
            <w:r w:rsidR="00E8131E" w:rsidRPr="00A30AC6">
              <w:rPr>
                <w:rStyle w:val="Hyperkobling"/>
                <w:noProof/>
              </w:rPr>
              <w:t>NOEN AV VERKTØYENE VÅRE</w:t>
            </w:r>
            <w:r w:rsidR="00E8131E">
              <w:rPr>
                <w:noProof/>
                <w:webHidden/>
              </w:rPr>
              <w:tab/>
            </w:r>
            <w:r w:rsidR="00E8131E">
              <w:rPr>
                <w:noProof/>
                <w:webHidden/>
              </w:rPr>
              <w:fldChar w:fldCharType="begin"/>
            </w:r>
            <w:r w:rsidR="00E8131E">
              <w:rPr>
                <w:noProof/>
                <w:webHidden/>
              </w:rPr>
              <w:instrText xml:space="preserve"> PAGEREF _Toc82425196 \h </w:instrText>
            </w:r>
            <w:r w:rsidR="00E8131E">
              <w:rPr>
                <w:noProof/>
                <w:webHidden/>
              </w:rPr>
            </w:r>
            <w:r w:rsidR="00E8131E">
              <w:rPr>
                <w:noProof/>
                <w:webHidden/>
              </w:rPr>
              <w:fldChar w:fldCharType="separate"/>
            </w:r>
            <w:r w:rsidR="00E8131E">
              <w:rPr>
                <w:noProof/>
                <w:webHidden/>
              </w:rPr>
              <w:t>12</w:t>
            </w:r>
            <w:r w:rsidR="00E8131E">
              <w:rPr>
                <w:noProof/>
                <w:webHidden/>
              </w:rPr>
              <w:fldChar w:fldCharType="end"/>
            </w:r>
          </w:hyperlink>
        </w:p>
        <w:p w14:paraId="6B51B5B8" w14:textId="4C0F9275" w:rsidR="00E8131E" w:rsidRDefault="00FF476A">
          <w:pPr>
            <w:pStyle w:val="INNH1"/>
            <w:tabs>
              <w:tab w:val="right" w:leader="dot" w:pos="9062"/>
            </w:tabs>
            <w:rPr>
              <w:rFonts w:eastAsiaTheme="minorEastAsia"/>
              <w:noProof/>
              <w:lang w:eastAsia="nb-NO"/>
            </w:rPr>
          </w:pPr>
          <w:hyperlink w:anchor="_Toc82425197" w:history="1">
            <w:r w:rsidR="00E8131E" w:rsidRPr="00A30AC6">
              <w:rPr>
                <w:rStyle w:val="Hyperkobling"/>
                <w:noProof/>
              </w:rPr>
              <w:t>SAMARBEIDSPARTNERE</w:t>
            </w:r>
            <w:r w:rsidR="00E8131E">
              <w:rPr>
                <w:noProof/>
                <w:webHidden/>
              </w:rPr>
              <w:tab/>
            </w:r>
            <w:r w:rsidR="00E8131E">
              <w:rPr>
                <w:noProof/>
                <w:webHidden/>
              </w:rPr>
              <w:fldChar w:fldCharType="begin"/>
            </w:r>
            <w:r w:rsidR="00E8131E">
              <w:rPr>
                <w:noProof/>
                <w:webHidden/>
              </w:rPr>
              <w:instrText xml:space="preserve"> PAGEREF _Toc82425197 \h </w:instrText>
            </w:r>
            <w:r w:rsidR="00E8131E">
              <w:rPr>
                <w:noProof/>
                <w:webHidden/>
              </w:rPr>
            </w:r>
            <w:r w:rsidR="00E8131E">
              <w:rPr>
                <w:noProof/>
                <w:webHidden/>
              </w:rPr>
              <w:fldChar w:fldCharType="separate"/>
            </w:r>
            <w:r w:rsidR="00E8131E">
              <w:rPr>
                <w:noProof/>
                <w:webHidden/>
              </w:rPr>
              <w:t>13</w:t>
            </w:r>
            <w:r w:rsidR="00E8131E">
              <w:rPr>
                <w:noProof/>
                <w:webHidden/>
              </w:rPr>
              <w:fldChar w:fldCharType="end"/>
            </w:r>
          </w:hyperlink>
        </w:p>
        <w:p w14:paraId="38B55266" w14:textId="6F299C09" w:rsidR="00E8131E" w:rsidRDefault="00FF476A">
          <w:pPr>
            <w:pStyle w:val="INNH1"/>
            <w:tabs>
              <w:tab w:val="right" w:leader="dot" w:pos="9062"/>
            </w:tabs>
            <w:rPr>
              <w:rFonts w:eastAsiaTheme="minorEastAsia"/>
              <w:noProof/>
              <w:lang w:eastAsia="nb-NO"/>
            </w:rPr>
          </w:pPr>
          <w:hyperlink w:anchor="_Toc82425198" w:history="1">
            <w:r w:rsidR="00E8131E" w:rsidRPr="00A30AC6">
              <w:rPr>
                <w:rStyle w:val="Hyperkobling"/>
                <w:noProof/>
              </w:rPr>
              <w:t>SYKDOM</w:t>
            </w:r>
            <w:r w:rsidR="00E8131E">
              <w:rPr>
                <w:noProof/>
                <w:webHidden/>
              </w:rPr>
              <w:tab/>
            </w:r>
            <w:r w:rsidR="00E8131E">
              <w:rPr>
                <w:noProof/>
                <w:webHidden/>
              </w:rPr>
              <w:fldChar w:fldCharType="begin"/>
            </w:r>
            <w:r w:rsidR="00E8131E">
              <w:rPr>
                <w:noProof/>
                <w:webHidden/>
              </w:rPr>
              <w:instrText xml:space="preserve"> PAGEREF _Toc82425198 \h </w:instrText>
            </w:r>
            <w:r w:rsidR="00E8131E">
              <w:rPr>
                <w:noProof/>
                <w:webHidden/>
              </w:rPr>
            </w:r>
            <w:r w:rsidR="00E8131E">
              <w:rPr>
                <w:noProof/>
                <w:webHidden/>
              </w:rPr>
              <w:fldChar w:fldCharType="separate"/>
            </w:r>
            <w:r w:rsidR="00E8131E">
              <w:rPr>
                <w:noProof/>
                <w:webHidden/>
              </w:rPr>
              <w:t>13</w:t>
            </w:r>
            <w:r w:rsidR="00E8131E">
              <w:rPr>
                <w:noProof/>
                <w:webHidden/>
              </w:rPr>
              <w:fldChar w:fldCharType="end"/>
            </w:r>
          </w:hyperlink>
        </w:p>
        <w:p w14:paraId="7CE73915" w14:textId="1F26E4F4" w:rsidR="0038232B" w:rsidRDefault="0038232B" w:rsidP="0038232B">
          <w:pPr>
            <w:rPr>
              <w:b/>
              <w:bCs/>
            </w:rPr>
          </w:pPr>
          <w:r>
            <w:rPr>
              <w:b/>
              <w:bCs/>
            </w:rPr>
            <w:fldChar w:fldCharType="end"/>
          </w:r>
        </w:p>
      </w:sdtContent>
    </w:sdt>
    <w:p w14:paraId="4D85DA02" w14:textId="77777777" w:rsidR="0038232B" w:rsidRDefault="0038232B" w:rsidP="0038232B">
      <w:pPr>
        <w:pStyle w:val="Overskrift1"/>
      </w:pPr>
    </w:p>
    <w:p w14:paraId="2309507A" w14:textId="77777777" w:rsidR="000E1791" w:rsidRDefault="000E1791" w:rsidP="000E1791"/>
    <w:p w14:paraId="37611251" w14:textId="77777777" w:rsidR="000E1791" w:rsidRDefault="000E1791" w:rsidP="000E1791"/>
    <w:p w14:paraId="22087788" w14:textId="77777777" w:rsidR="000E1791" w:rsidRDefault="000E1791" w:rsidP="000E1791"/>
    <w:p w14:paraId="39DE6889" w14:textId="77777777" w:rsidR="000E1791" w:rsidRDefault="000E1791" w:rsidP="000E1791"/>
    <w:p w14:paraId="245D183A" w14:textId="77777777" w:rsidR="000E1791" w:rsidRDefault="000E1791" w:rsidP="000E1791"/>
    <w:p w14:paraId="22773559" w14:textId="77777777" w:rsidR="000E1791" w:rsidRDefault="000E1791" w:rsidP="000E1791"/>
    <w:p w14:paraId="52466DB9" w14:textId="77777777" w:rsidR="000E1791" w:rsidRDefault="000E1791" w:rsidP="000E1791"/>
    <w:p w14:paraId="72EC3C9A" w14:textId="77777777" w:rsidR="000E1791" w:rsidRDefault="000E1791" w:rsidP="000E1791"/>
    <w:p w14:paraId="6BDDDD73" w14:textId="77777777" w:rsidR="000E1791" w:rsidRDefault="000E1791" w:rsidP="000E1791"/>
    <w:p w14:paraId="39856835" w14:textId="77777777" w:rsidR="000E1791" w:rsidRDefault="000E1791" w:rsidP="000E1791"/>
    <w:p w14:paraId="4DFB9497" w14:textId="77777777" w:rsidR="000E1791" w:rsidRDefault="000E1791" w:rsidP="000E1791"/>
    <w:p w14:paraId="47804ECE" w14:textId="77777777" w:rsidR="000E1791" w:rsidRDefault="000E1791" w:rsidP="000E1791"/>
    <w:p w14:paraId="205C0888" w14:textId="77777777" w:rsidR="000E1791" w:rsidRDefault="000E1791" w:rsidP="000E1791"/>
    <w:p w14:paraId="05C01F21" w14:textId="77777777" w:rsidR="000E1791" w:rsidRDefault="000E1791" w:rsidP="000E1791"/>
    <w:p w14:paraId="3676E0AC" w14:textId="77777777" w:rsidR="000E1791" w:rsidRDefault="000E1791" w:rsidP="000E1791"/>
    <w:p w14:paraId="0995FC5B" w14:textId="77777777" w:rsidR="000E1791" w:rsidRDefault="000E1791" w:rsidP="000E1791"/>
    <w:p w14:paraId="59FEE8AD" w14:textId="77777777" w:rsidR="000E1791" w:rsidRDefault="000E1791" w:rsidP="000E1791"/>
    <w:p w14:paraId="233128D7" w14:textId="77777777" w:rsidR="000E1791" w:rsidRDefault="000E1791" w:rsidP="000E1791"/>
    <w:p w14:paraId="2FF87A7A" w14:textId="77777777" w:rsidR="000E1791" w:rsidRPr="000E1791" w:rsidRDefault="000E1791" w:rsidP="000E1791"/>
    <w:p w14:paraId="6A7F60E7" w14:textId="5A4BC124" w:rsidR="00DA1796" w:rsidRPr="007D513A" w:rsidRDefault="00B661E5" w:rsidP="0038232B">
      <w:pPr>
        <w:pStyle w:val="Overskrift1"/>
      </w:pPr>
      <w:bookmarkStart w:id="0" w:name="_Toc82425151"/>
      <w:r w:rsidRPr="007D513A">
        <w:lastRenderedPageBreak/>
        <w:t>VELKOMMEN TIL BARNEHAGEÅRET 20</w:t>
      </w:r>
      <w:r w:rsidR="00ED6A57">
        <w:t>2</w:t>
      </w:r>
      <w:r w:rsidR="00EC3FBA">
        <w:t>1</w:t>
      </w:r>
      <w:r w:rsidRPr="007D513A">
        <w:t>-20</w:t>
      </w:r>
      <w:r w:rsidR="007E38CE">
        <w:t>2</w:t>
      </w:r>
      <w:r w:rsidR="00EC3FBA">
        <w:t>2</w:t>
      </w:r>
      <w:bookmarkEnd w:id="0"/>
    </w:p>
    <w:p w14:paraId="5C7D8709" w14:textId="77777777" w:rsidR="007C32B1" w:rsidRDefault="00CC178F" w:rsidP="004F184E">
      <w:pPr>
        <w:spacing w:after="0" w:line="240" w:lineRule="auto"/>
        <w:ind w:left="360"/>
      </w:pPr>
      <w:r>
        <w:t>Seterveien barnehage</w:t>
      </w:r>
      <w:r w:rsidR="00AD68F0">
        <w:t xml:space="preserve"> </w:t>
      </w:r>
      <w:r w:rsidR="007C32B1">
        <w:t>e</w:t>
      </w:r>
      <w:r>
        <w:t xml:space="preserve">r en kommunal fire- avdelings barnehage. </w:t>
      </w:r>
      <w:r w:rsidR="00AD68F0">
        <w:t>Vi har</w:t>
      </w:r>
      <w:r>
        <w:t xml:space="preserve"> to</w:t>
      </w:r>
      <w:r w:rsidR="007C32B1">
        <w:t xml:space="preserve"> småbarnsavdelinger og to avdelinger for store barn</w:t>
      </w:r>
      <w:r>
        <w:t>.</w:t>
      </w:r>
    </w:p>
    <w:p w14:paraId="33B55BCE" w14:textId="50E4E381" w:rsidR="003138FE" w:rsidRDefault="00853025" w:rsidP="004F184E">
      <w:pPr>
        <w:spacing w:after="0" w:line="240" w:lineRule="auto"/>
        <w:ind w:left="360"/>
      </w:pPr>
      <w:r>
        <w:t xml:space="preserve">Vi er ute i naturen til alle årstider. </w:t>
      </w:r>
      <w:r w:rsidR="00CC178F">
        <w:t xml:space="preserve">Barnehagen </w:t>
      </w:r>
      <w:r w:rsidR="007C32B1">
        <w:t xml:space="preserve">ligger i sentrum, men </w:t>
      </w:r>
      <w:r w:rsidR="00CC178F">
        <w:t>har nærhet til fine turområder med skog og vann</w:t>
      </w:r>
      <w:r w:rsidR="007C32B1">
        <w:t xml:space="preserve">. I </w:t>
      </w:r>
      <w:r>
        <w:t>skogen ovenfor barnehagen disponerer vi e</w:t>
      </w:r>
      <w:r w:rsidR="00D7170B">
        <w:t>i</w:t>
      </w:r>
      <w:r>
        <w:t xml:space="preserve"> grillkåte som </w:t>
      </w:r>
      <w:r w:rsidR="007C32B1">
        <w:t>vi ofte bruker</w:t>
      </w:r>
      <w:r>
        <w:t xml:space="preserve"> når vi er på tur. </w:t>
      </w:r>
    </w:p>
    <w:p w14:paraId="4F8FB82A" w14:textId="709C7DFE" w:rsidR="00853025" w:rsidRDefault="00A23924" w:rsidP="004F184E">
      <w:pPr>
        <w:spacing w:line="240" w:lineRule="auto"/>
        <w:ind w:left="360"/>
      </w:pPr>
      <w:r>
        <w:t xml:space="preserve">Vi </w:t>
      </w:r>
      <w:r w:rsidR="007C32B1">
        <w:t xml:space="preserve">følger </w:t>
      </w:r>
      <w:proofErr w:type="spellStart"/>
      <w:r w:rsidR="006857A8">
        <w:t>års</w:t>
      </w:r>
      <w:r>
        <w:t>syklusen</w:t>
      </w:r>
      <w:proofErr w:type="spellEnd"/>
      <w:r>
        <w:t xml:space="preserve"> i naturen, og vi markerer tradisjoner gjenn</w:t>
      </w:r>
      <w:r w:rsidR="006103B0">
        <w:t>om året.</w:t>
      </w:r>
    </w:p>
    <w:p w14:paraId="5799044A" w14:textId="77AB4F8E" w:rsidR="00B661E5" w:rsidRDefault="006103B0" w:rsidP="007C32B1">
      <w:pPr>
        <w:spacing w:line="240" w:lineRule="auto"/>
        <w:ind w:left="360"/>
        <w:rPr>
          <w:color w:val="FF0000"/>
        </w:rPr>
      </w:pPr>
      <w:r>
        <w:t>B</w:t>
      </w:r>
      <w:r w:rsidR="009F182D">
        <w:t xml:space="preserve">arnehagen har åpent mandag til fredag </w:t>
      </w:r>
      <w:r w:rsidR="00C64258">
        <w:t xml:space="preserve">kl. 7.00 til 16.15 </w:t>
      </w:r>
      <w:r w:rsidR="009F182D">
        <w:t xml:space="preserve">hele året med unntak av </w:t>
      </w:r>
      <w:r w:rsidR="00EA355F">
        <w:t xml:space="preserve">julaften, </w:t>
      </w:r>
      <w:r w:rsidR="009F182D">
        <w:t xml:space="preserve">romjul, onsdag før påske og </w:t>
      </w:r>
      <w:r w:rsidR="00EC3FBA">
        <w:t>åtte</w:t>
      </w:r>
      <w:r w:rsidR="009F182D">
        <w:t xml:space="preserve"> kurs- og planleggingsdager.</w:t>
      </w:r>
      <w:r w:rsidR="00B661E5">
        <w:t xml:space="preserve"> I 20</w:t>
      </w:r>
      <w:r w:rsidR="00ED6A57">
        <w:t>2</w:t>
      </w:r>
      <w:r w:rsidR="00CE47A9">
        <w:t>1</w:t>
      </w:r>
      <w:r w:rsidR="00B661E5">
        <w:t>-20</w:t>
      </w:r>
      <w:r w:rsidR="00581DF3">
        <w:t>2</w:t>
      </w:r>
      <w:r w:rsidR="00CE47A9">
        <w:t>2</w:t>
      </w:r>
      <w:r w:rsidR="00B661E5">
        <w:t xml:space="preserve"> er det følgende dager:</w:t>
      </w:r>
      <w:r w:rsidR="00581DF3">
        <w:t xml:space="preserve"> </w:t>
      </w:r>
      <w:r w:rsidR="00CE47A9">
        <w:t>19/8, 20/8</w:t>
      </w:r>
      <w:r w:rsidR="00754941">
        <w:t>, 4/10, 16/11</w:t>
      </w:r>
      <w:r w:rsidR="00F60912">
        <w:t>, 3/1, 9/3, 16/5 og 24/6</w:t>
      </w:r>
      <w:r w:rsidR="00B661E5">
        <w:t>.</w:t>
      </w:r>
      <w:r w:rsidR="009F182D" w:rsidRPr="006103B0">
        <w:t xml:space="preserve"> </w:t>
      </w:r>
    </w:p>
    <w:p w14:paraId="3CDD7002" w14:textId="44812844" w:rsidR="00B83015" w:rsidRPr="00DD70D1" w:rsidRDefault="00F60912" w:rsidP="009B63B5">
      <w:pPr>
        <w:spacing w:line="240" w:lineRule="auto"/>
        <w:ind w:left="360"/>
      </w:pPr>
      <w:r>
        <w:t xml:space="preserve">Barnehagen er stengt </w:t>
      </w:r>
      <w:r w:rsidR="002557FB">
        <w:t>i uke 28, 29 og 30</w:t>
      </w:r>
      <w:r w:rsidR="00973653">
        <w:t>.</w:t>
      </w:r>
    </w:p>
    <w:p w14:paraId="161EC88F" w14:textId="77777777" w:rsidR="00DA1796" w:rsidRPr="00B83015" w:rsidRDefault="00650854" w:rsidP="0038232B">
      <w:pPr>
        <w:pStyle w:val="Overskrift1"/>
      </w:pPr>
      <w:bookmarkStart w:id="1" w:name="_Toc82425152"/>
      <w:r w:rsidRPr="00B83015">
        <w:t>PERSONALET I SETERVEIEN BARNEHAGE</w:t>
      </w:r>
      <w:bookmarkEnd w:id="1"/>
    </w:p>
    <w:p w14:paraId="3600C288" w14:textId="156C4C0A" w:rsidR="00A23924" w:rsidRDefault="0030793E" w:rsidP="00DC1E08">
      <w:pPr>
        <w:spacing w:line="240" w:lineRule="auto"/>
        <w:rPr>
          <w:i/>
        </w:rPr>
      </w:pPr>
      <w:r w:rsidRPr="0030793E">
        <w:rPr>
          <w:iCs/>
        </w:rPr>
        <w:t>Styrer:</w:t>
      </w:r>
      <w:r>
        <w:rPr>
          <w:i/>
        </w:rPr>
        <w:tab/>
      </w:r>
      <w:r w:rsidR="00A53A6E">
        <w:rPr>
          <w:i/>
        </w:rPr>
        <w:tab/>
      </w:r>
      <w:r w:rsidR="00DC1E08">
        <w:rPr>
          <w:i/>
        </w:rPr>
        <w:tab/>
      </w:r>
      <w:r w:rsidR="00A23924" w:rsidRPr="00A23924">
        <w:rPr>
          <w:i/>
        </w:rPr>
        <w:t>Ingrid Elise Steien Mæhre</w:t>
      </w:r>
      <w:r w:rsidR="00A23924" w:rsidRPr="004905C6">
        <w:rPr>
          <w:iCs/>
        </w:rPr>
        <w:t xml:space="preserve">, </w:t>
      </w:r>
      <w:r w:rsidR="00220D12" w:rsidRPr="004905C6">
        <w:rPr>
          <w:iCs/>
        </w:rPr>
        <w:t xml:space="preserve">barnehagelærer </w:t>
      </w:r>
      <w:r w:rsidR="00A4385F">
        <w:rPr>
          <w:iCs/>
        </w:rPr>
        <w:t xml:space="preserve">med </w:t>
      </w:r>
      <w:r w:rsidR="00220D12" w:rsidRPr="004905C6">
        <w:rPr>
          <w:iCs/>
        </w:rPr>
        <w:t>styrerutdanning</w:t>
      </w:r>
      <w:r w:rsidR="007B3740">
        <w:rPr>
          <w:iCs/>
        </w:rPr>
        <w:t>.</w:t>
      </w:r>
    </w:p>
    <w:p w14:paraId="425635BD" w14:textId="2A9C123D" w:rsidR="00E33682" w:rsidRPr="00E33682" w:rsidRDefault="0030793E" w:rsidP="00DC1E08">
      <w:pPr>
        <w:spacing w:line="240" w:lineRule="auto"/>
        <w:rPr>
          <w:i/>
        </w:rPr>
      </w:pPr>
      <w:r w:rsidRPr="007B3740">
        <w:rPr>
          <w:iCs/>
        </w:rPr>
        <w:t>Ped.ledere:</w:t>
      </w:r>
      <w:r>
        <w:rPr>
          <w:i/>
        </w:rPr>
        <w:tab/>
      </w:r>
      <w:r w:rsidR="00A53A6E">
        <w:rPr>
          <w:i/>
        </w:rPr>
        <w:tab/>
      </w:r>
      <w:r w:rsidR="00E33682" w:rsidRPr="00E33682">
        <w:rPr>
          <w:i/>
        </w:rPr>
        <w:t>Sten Åge Nikolaisen</w:t>
      </w:r>
      <w:r w:rsidR="00DD365E" w:rsidRPr="004905C6">
        <w:rPr>
          <w:iCs/>
        </w:rPr>
        <w:t>, barnehagelærer</w:t>
      </w:r>
      <w:r w:rsidR="007B3740">
        <w:rPr>
          <w:iCs/>
        </w:rPr>
        <w:t>.</w:t>
      </w:r>
    </w:p>
    <w:p w14:paraId="5BBE158D" w14:textId="2B808462" w:rsidR="00E33682" w:rsidRPr="00E33682" w:rsidRDefault="00E33682" w:rsidP="00A53A6E">
      <w:pPr>
        <w:spacing w:line="240" w:lineRule="auto"/>
        <w:ind w:left="1776" w:firstLine="348"/>
        <w:rPr>
          <w:i/>
        </w:rPr>
      </w:pPr>
      <w:r w:rsidRPr="00E33682">
        <w:rPr>
          <w:i/>
        </w:rPr>
        <w:t>Guro Broch</w:t>
      </w:r>
      <w:r w:rsidRPr="004905C6">
        <w:rPr>
          <w:iCs/>
        </w:rPr>
        <w:t>,</w:t>
      </w:r>
      <w:r w:rsidR="004905C6">
        <w:rPr>
          <w:iCs/>
        </w:rPr>
        <w:t xml:space="preserve"> barnehagelærer</w:t>
      </w:r>
      <w:r w:rsidRPr="004905C6">
        <w:rPr>
          <w:iCs/>
        </w:rPr>
        <w:t>.</w:t>
      </w:r>
    </w:p>
    <w:p w14:paraId="0A4C332B" w14:textId="607ED3B9" w:rsidR="00E33682" w:rsidRDefault="00E33682" w:rsidP="00A53A6E">
      <w:pPr>
        <w:spacing w:line="240" w:lineRule="auto"/>
        <w:ind w:left="1416" w:firstLine="708"/>
        <w:rPr>
          <w:iCs/>
        </w:rPr>
      </w:pPr>
      <w:r w:rsidRPr="00E33682">
        <w:rPr>
          <w:i/>
        </w:rPr>
        <w:t>Mona Elverum</w:t>
      </w:r>
      <w:r w:rsidRPr="00152479">
        <w:rPr>
          <w:iCs/>
        </w:rPr>
        <w:t xml:space="preserve">, </w:t>
      </w:r>
      <w:r w:rsidR="00152479" w:rsidRPr="00152479">
        <w:rPr>
          <w:iCs/>
        </w:rPr>
        <w:t>barnehagelærer</w:t>
      </w:r>
      <w:r w:rsidRPr="00152479">
        <w:rPr>
          <w:iCs/>
        </w:rPr>
        <w:t>.</w:t>
      </w:r>
    </w:p>
    <w:p w14:paraId="7C8D4163" w14:textId="306F6657" w:rsidR="002A1AA2" w:rsidRDefault="002A1AA2" w:rsidP="002A1AA2">
      <w:pPr>
        <w:spacing w:line="240" w:lineRule="auto"/>
        <w:ind w:left="1416" w:firstLine="708"/>
        <w:rPr>
          <w:iCs/>
        </w:rPr>
      </w:pPr>
      <w:r w:rsidRPr="00E33682">
        <w:rPr>
          <w:i/>
        </w:rPr>
        <w:t>Kjersti Indseth</w:t>
      </w:r>
      <w:r w:rsidRPr="00152479">
        <w:rPr>
          <w:iCs/>
        </w:rPr>
        <w:t xml:space="preserve">, </w:t>
      </w:r>
      <w:r>
        <w:rPr>
          <w:iCs/>
        </w:rPr>
        <w:t>k</w:t>
      </w:r>
      <w:r w:rsidRPr="00152479">
        <w:rPr>
          <w:iCs/>
        </w:rPr>
        <w:t>onstituert ped.leder fram til 1.11.21</w:t>
      </w:r>
      <w:r>
        <w:rPr>
          <w:iCs/>
        </w:rPr>
        <w:t xml:space="preserve">, </w:t>
      </w:r>
      <w:r w:rsidRPr="00152479">
        <w:rPr>
          <w:iCs/>
        </w:rPr>
        <w:t>barnepleier.</w:t>
      </w:r>
    </w:p>
    <w:p w14:paraId="3CB5DD24" w14:textId="407469CE" w:rsidR="00657C3F" w:rsidRDefault="00657C3F" w:rsidP="00657C3F">
      <w:pPr>
        <w:spacing w:line="240" w:lineRule="auto"/>
        <w:ind w:left="1776" w:firstLine="348"/>
        <w:rPr>
          <w:i/>
          <w:iCs/>
        </w:rPr>
      </w:pPr>
      <w:r w:rsidRPr="00280017">
        <w:rPr>
          <w:i/>
          <w:iCs/>
        </w:rPr>
        <w:t>Marthe Seloter</w:t>
      </w:r>
      <w:r w:rsidRPr="00152479">
        <w:t>, fra 1.11.21 til 31.7.22</w:t>
      </w:r>
      <w:r>
        <w:t>, barnehagelærer</w:t>
      </w:r>
      <w:r w:rsidR="007B3740">
        <w:t>.</w:t>
      </w:r>
    </w:p>
    <w:p w14:paraId="1954199A" w14:textId="415CDE2E" w:rsidR="009F182D" w:rsidRDefault="00A53A6E" w:rsidP="00872BF7">
      <w:pPr>
        <w:spacing w:line="240" w:lineRule="auto"/>
        <w:rPr>
          <w:i/>
        </w:rPr>
      </w:pPr>
      <w:r w:rsidRPr="007B3740">
        <w:rPr>
          <w:iCs/>
        </w:rPr>
        <w:t>Barnehagelærer:</w:t>
      </w:r>
      <w:r>
        <w:rPr>
          <w:i/>
        </w:rPr>
        <w:tab/>
        <w:t>I</w:t>
      </w:r>
      <w:r w:rsidR="009F182D">
        <w:rPr>
          <w:i/>
        </w:rPr>
        <w:t>da Sofie Kjelsvik</w:t>
      </w:r>
      <w:r w:rsidR="009F182D" w:rsidRPr="00152479">
        <w:rPr>
          <w:iCs/>
        </w:rPr>
        <w:t>, barnehagelærer</w:t>
      </w:r>
      <w:r w:rsidR="003C59B3">
        <w:rPr>
          <w:i/>
        </w:rPr>
        <w:t>.</w:t>
      </w:r>
    </w:p>
    <w:p w14:paraId="0238A151" w14:textId="7C062105" w:rsidR="00555BE8" w:rsidRDefault="00581DF3" w:rsidP="00A53A6E">
      <w:pPr>
        <w:spacing w:line="240" w:lineRule="auto"/>
        <w:ind w:left="1776" w:firstLine="348"/>
        <w:rPr>
          <w:i/>
        </w:rPr>
      </w:pPr>
      <w:r w:rsidRPr="00581DF3">
        <w:rPr>
          <w:i/>
        </w:rPr>
        <w:t>Espen Engvoll</w:t>
      </w:r>
      <w:r w:rsidRPr="00152479">
        <w:rPr>
          <w:iCs/>
        </w:rPr>
        <w:t>, barnehagelærer</w:t>
      </w:r>
      <w:r w:rsidRPr="00581DF3">
        <w:rPr>
          <w:i/>
        </w:rPr>
        <w:t>.</w:t>
      </w:r>
    </w:p>
    <w:p w14:paraId="7F90FC5F" w14:textId="4D0BCDCA" w:rsidR="00872BF7" w:rsidRDefault="00872BF7" w:rsidP="00872BF7">
      <w:pPr>
        <w:spacing w:line="240" w:lineRule="auto"/>
        <w:rPr>
          <w:i/>
          <w:iCs/>
        </w:rPr>
      </w:pPr>
      <w:r w:rsidRPr="007B3740">
        <w:t>Støttepedagog:</w:t>
      </w:r>
      <w:r w:rsidRPr="007B3740">
        <w:tab/>
      </w:r>
      <w:r>
        <w:rPr>
          <w:i/>
          <w:iCs/>
        </w:rPr>
        <w:tab/>
        <w:t>Merethe Hegg Johnsen, barnehagelærer</w:t>
      </w:r>
      <w:r w:rsidR="007B3740">
        <w:rPr>
          <w:i/>
          <w:iCs/>
        </w:rPr>
        <w:t>.</w:t>
      </w:r>
    </w:p>
    <w:p w14:paraId="782EBC33" w14:textId="58E2A2EF" w:rsidR="00872BF7" w:rsidRPr="00657C3F" w:rsidRDefault="00872BF7" w:rsidP="00872BF7">
      <w:pPr>
        <w:spacing w:line="240" w:lineRule="auto"/>
        <w:rPr>
          <w:i/>
          <w:iCs/>
        </w:rPr>
      </w:pPr>
      <w:r>
        <w:rPr>
          <w:i/>
          <w:iCs/>
        </w:rPr>
        <w:tab/>
      </w:r>
      <w:r>
        <w:rPr>
          <w:i/>
          <w:iCs/>
        </w:rPr>
        <w:tab/>
      </w:r>
      <w:r>
        <w:rPr>
          <w:i/>
          <w:iCs/>
        </w:rPr>
        <w:tab/>
        <w:t>Line Christensen, sosionom</w:t>
      </w:r>
      <w:r w:rsidR="007B3740">
        <w:rPr>
          <w:i/>
          <w:iCs/>
        </w:rPr>
        <w:t>.</w:t>
      </w:r>
    </w:p>
    <w:p w14:paraId="122DBBF9" w14:textId="52EBE762" w:rsidR="00872BF7" w:rsidRDefault="00D3482A" w:rsidP="00872BF7">
      <w:pPr>
        <w:spacing w:line="240" w:lineRule="auto"/>
        <w:rPr>
          <w:i/>
        </w:rPr>
      </w:pPr>
      <w:r>
        <w:rPr>
          <w:i/>
        </w:rPr>
        <w:t xml:space="preserve">Fagarbeidere/ </w:t>
      </w:r>
      <w:r w:rsidR="009B63B5">
        <w:rPr>
          <w:i/>
        </w:rPr>
        <w:t xml:space="preserve">lærling/ </w:t>
      </w:r>
      <w:r w:rsidR="00466E04">
        <w:rPr>
          <w:i/>
        </w:rPr>
        <w:t xml:space="preserve">barnepleiere/ </w:t>
      </w:r>
      <w:r>
        <w:rPr>
          <w:i/>
        </w:rPr>
        <w:t>assistenter:</w:t>
      </w:r>
    </w:p>
    <w:p w14:paraId="78E9E170" w14:textId="0B3FE9BB" w:rsidR="008F7789" w:rsidRDefault="00834159" w:rsidP="00834159">
      <w:pPr>
        <w:spacing w:line="240" w:lineRule="auto"/>
        <w:ind w:left="360"/>
        <w:rPr>
          <w:iCs/>
        </w:rPr>
      </w:pPr>
      <w:r>
        <w:rPr>
          <w:i/>
        </w:rPr>
        <w:tab/>
      </w:r>
      <w:r>
        <w:rPr>
          <w:i/>
        </w:rPr>
        <w:tab/>
      </w:r>
      <w:r>
        <w:rPr>
          <w:i/>
        </w:rPr>
        <w:tab/>
        <w:t>Kathrine Bertheussen</w:t>
      </w:r>
      <w:r w:rsidR="008F7789">
        <w:rPr>
          <w:iCs/>
        </w:rPr>
        <w:t xml:space="preserve">, </w:t>
      </w:r>
      <w:r w:rsidR="003439B6">
        <w:rPr>
          <w:iCs/>
        </w:rPr>
        <w:t>a</w:t>
      </w:r>
      <w:r w:rsidR="008F7789">
        <w:rPr>
          <w:iCs/>
        </w:rPr>
        <w:t>ssistent</w:t>
      </w:r>
    </w:p>
    <w:p w14:paraId="45F9D7BC" w14:textId="621496D8" w:rsidR="008F7789" w:rsidRDefault="008F7789" w:rsidP="008F7789">
      <w:pPr>
        <w:spacing w:line="240" w:lineRule="auto"/>
        <w:ind w:left="1776" w:firstLine="348"/>
        <w:rPr>
          <w:i/>
        </w:rPr>
      </w:pPr>
      <w:r>
        <w:rPr>
          <w:i/>
        </w:rPr>
        <w:t xml:space="preserve">Knut Erik Holmquist, </w:t>
      </w:r>
      <w:r w:rsidR="003439B6">
        <w:rPr>
          <w:i/>
        </w:rPr>
        <w:t>a</w:t>
      </w:r>
      <w:r>
        <w:rPr>
          <w:i/>
        </w:rPr>
        <w:t>ssistent</w:t>
      </w:r>
    </w:p>
    <w:p w14:paraId="48A377AD" w14:textId="08172E2A" w:rsidR="00834159" w:rsidRDefault="008F7789" w:rsidP="008F7789">
      <w:pPr>
        <w:spacing w:line="240" w:lineRule="auto"/>
        <w:ind w:left="1776" w:firstLine="348"/>
        <w:rPr>
          <w:i/>
        </w:rPr>
      </w:pPr>
      <w:r w:rsidRPr="00FF2E03">
        <w:rPr>
          <w:i/>
        </w:rPr>
        <w:t>Tove Hanstad</w:t>
      </w:r>
      <w:r w:rsidRPr="00EE0C5E">
        <w:rPr>
          <w:iCs/>
        </w:rPr>
        <w:t>, fagarbeider</w:t>
      </w:r>
    </w:p>
    <w:p w14:paraId="30351193" w14:textId="0CA750D9" w:rsidR="00834159" w:rsidRDefault="003439B6" w:rsidP="00D3482A">
      <w:pPr>
        <w:spacing w:line="240" w:lineRule="auto"/>
        <w:rPr>
          <w:i/>
        </w:rPr>
      </w:pPr>
      <w:r>
        <w:rPr>
          <w:i/>
        </w:rPr>
        <w:tab/>
      </w:r>
      <w:r>
        <w:rPr>
          <w:i/>
        </w:rPr>
        <w:tab/>
      </w:r>
      <w:r>
        <w:rPr>
          <w:i/>
        </w:rPr>
        <w:tab/>
        <w:t>Jan Hansen</w:t>
      </w:r>
      <w:r w:rsidRPr="00EE0C5E">
        <w:rPr>
          <w:iCs/>
        </w:rPr>
        <w:t>, fagarbeider</w:t>
      </w:r>
    </w:p>
    <w:p w14:paraId="5191503B" w14:textId="1051A3C3" w:rsidR="00E33682" w:rsidRDefault="00D3482A" w:rsidP="00D3482A">
      <w:pPr>
        <w:spacing w:line="240" w:lineRule="auto"/>
        <w:rPr>
          <w:i/>
        </w:rPr>
      </w:pPr>
      <w:r>
        <w:rPr>
          <w:i/>
        </w:rPr>
        <w:tab/>
      </w:r>
      <w:r>
        <w:rPr>
          <w:i/>
        </w:rPr>
        <w:tab/>
      </w:r>
      <w:r>
        <w:rPr>
          <w:i/>
        </w:rPr>
        <w:tab/>
      </w:r>
      <w:bookmarkStart w:id="2" w:name="_Hlk81220514"/>
      <w:r w:rsidR="00E33682" w:rsidRPr="00E33682">
        <w:rPr>
          <w:i/>
        </w:rPr>
        <w:t>Kjersti Indseth</w:t>
      </w:r>
      <w:r w:rsidR="00E33682" w:rsidRPr="00152479">
        <w:rPr>
          <w:iCs/>
        </w:rPr>
        <w:t xml:space="preserve">, </w:t>
      </w:r>
      <w:r w:rsidR="00D1619B" w:rsidRPr="00152479">
        <w:rPr>
          <w:iCs/>
        </w:rPr>
        <w:t>barnepleier.</w:t>
      </w:r>
    </w:p>
    <w:bookmarkEnd w:id="2"/>
    <w:p w14:paraId="5F8B70CC" w14:textId="77777777" w:rsidR="003439B6" w:rsidRDefault="00FF2E03" w:rsidP="003439B6">
      <w:pPr>
        <w:spacing w:line="240" w:lineRule="auto"/>
        <w:ind w:left="1416" w:firstLine="708"/>
        <w:rPr>
          <w:i/>
        </w:rPr>
      </w:pPr>
      <w:r w:rsidRPr="00FF2E03">
        <w:rPr>
          <w:i/>
        </w:rPr>
        <w:t xml:space="preserve">Tone </w:t>
      </w:r>
      <w:r w:rsidR="00AD68F0">
        <w:rPr>
          <w:i/>
        </w:rPr>
        <w:t xml:space="preserve">Moen </w:t>
      </w:r>
      <w:r w:rsidRPr="00FF2E03">
        <w:rPr>
          <w:i/>
        </w:rPr>
        <w:t>Solli</w:t>
      </w:r>
      <w:r w:rsidRPr="00EE0C5E">
        <w:rPr>
          <w:iCs/>
        </w:rPr>
        <w:t>, barnepleier.</w:t>
      </w:r>
    </w:p>
    <w:p w14:paraId="558F9126" w14:textId="472C3823" w:rsidR="00FF2E03" w:rsidRDefault="00FF2E03" w:rsidP="003439B6">
      <w:pPr>
        <w:spacing w:line="240" w:lineRule="auto"/>
        <w:ind w:left="2124"/>
      </w:pPr>
      <w:r w:rsidRPr="00FF2E03">
        <w:rPr>
          <w:i/>
        </w:rPr>
        <w:t xml:space="preserve">Therese Elstad </w:t>
      </w:r>
      <w:r w:rsidR="00A60869">
        <w:rPr>
          <w:i/>
        </w:rPr>
        <w:t>Reinkind</w:t>
      </w:r>
      <w:r w:rsidRPr="00EE0C5E">
        <w:rPr>
          <w:iCs/>
        </w:rPr>
        <w:t>, fagarbeider.</w:t>
      </w:r>
    </w:p>
    <w:p w14:paraId="0672749B" w14:textId="336069C6" w:rsidR="00454B0D" w:rsidRPr="003439B6" w:rsidRDefault="00454B0D" w:rsidP="003439B6">
      <w:pPr>
        <w:spacing w:line="240" w:lineRule="auto"/>
        <w:ind w:left="2124"/>
        <w:rPr>
          <w:i/>
        </w:rPr>
      </w:pPr>
      <w:r>
        <w:rPr>
          <w:i/>
        </w:rPr>
        <w:t>Regine Rydningen, lærling</w:t>
      </w:r>
      <w:r w:rsidR="00FF2FCB">
        <w:rPr>
          <w:i/>
        </w:rPr>
        <w:t>.</w:t>
      </w:r>
    </w:p>
    <w:p w14:paraId="4581CC87" w14:textId="64DD1480" w:rsidR="009661E9" w:rsidRDefault="00CB3B72" w:rsidP="00DF2E9A">
      <w:pPr>
        <w:spacing w:line="240" w:lineRule="auto"/>
        <w:ind w:left="1776" w:firstLine="348"/>
        <w:rPr>
          <w:i/>
          <w:iCs/>
        </w:rPr>
      </w:pPr>
      <w:r w:rsidRPr="00B77ED3">
        <w:rPr>
          <w:i/>
          <w:iCs/>
        </w:rPr>
        <w:t>Eirin Mo Værnes</w:t>
      </w:r>
      <w:r w:rsidRPr="00EE0C5E">
        <w:t>, fagarbeider</w:t>
      </w:r>
      <w:r w:rsidR="00D16653" w:rsidRPr="00EE0C5E">
        <w:t xml:space="preserve"> og vikar</w:t>
      </w:r>
    </w:p>
    <w:p w14:paraId="3818AC8F" w14:textId="0C6BCA61" w:rsidR="00421A90" w:rsidRPr="00D1619B" w:rsidRDefault="00421A90" w:rsidP="00802397">
      <w:pPr>
        <w:spacing w:line="240" w:lineRule="auto"/>
        <w:ind w:left="1416" w:firstLine="708"/>
      </w:pPr>
      <w:r>
        <w:rPr>
          <w:i/>
          <w:iCs/>
        </w:rPr>
        <w:t xml:space="preserve">Anniken </w:t>
      </w:r>
      <w:proofErr w:type="spellStart"/>
      <w:r>
        <w:rPr>
          <w:i/>
          <w:iCs/>
        </w:rPr>
        <w:t>Bjørnvåg</w:t>
      </w:r>
      <w:proofErr w:type="spellEnd"/>
      <w:r w:rsidR="00D1619B" w:rsidRPr="00D1619B">
        <w:t>, fagarbeider</w:t>
      </w:r>
      <w:r w:rsidR="00802397">
        <w:t xml:space="preserve"> og vikar</w:t>
      </w:r>
    </w:p>
    <w:p w14:paraId="18A47508" w14:textId="175BC6BA" w:rsidR="00130C0A" w:rsidRDefault="006324AD" w:rsidP="00802397">
      <w:pPr>
        <w:spacing w:line="240" w:lineRule="auto"/>
        <w:ind w:left="1776" w:firstLine="348"/>
        <w:rPr>
          <w:i/>
          <w:iCs/>
        </w:rPr>
      </w:pPr>
      <w:r>
        <w:rPr>
          <w:i/>
          <w:iCs/>
        </w:rPr>
        <w:t>Kirsti Sørensen</w:t>
      </w:r>
      <w:r w:rsidR="00130C0A" w:rsidRPr="00D1619B">
        <w:t>,</w:t>
      </w:r>
      <w:r w:rsidR="00356CE7" w:rsidRPr="00D1619B">
        <w:t xml:space="preserve"> </w:t>
      </w:r>
      <w:r w:rsidR="006E3228">
        <w:t xml:space="preserve">assistent og </w:t>
      </w:r>
      <w:r w:rsidR="00356CE7" w:rsidRPr="00D1619B">
        <w:t>vikar</w:t>
      </w:r>
      <w:r w:rsidR="00D1619B">
        <w:t>.</w:t>
      </w:r>
    </w:p>
    <w:p w14:paraId="15DF2FF9" w14:textId="5091D695" w:rsidR="006324AD" w:rsidRDefault="006324AD" w:rsidP="006E3228">
      <w:pPr>
        <w:spacing w:line="240" w:lineRule="auto"/>
        <w:ind w:left="1428" w:firstLine="696"/>
      </w:pPr>
      <w:r>
        <w:rPr>
          <w:i/>
          <w:iCs/>
        </w:rPr>
        <w:t>Berit Meyer</w:t>
      </w:r>
      <w:r w:rsidR="00C95297" w:rsidRPr="00D1619B">
        <w:t>, vikar</w:t>
      </w:r>
      <w:r w:rsidR="00D1619B" w:rsidRPr="00D1619B">
        <w:t>, barnehagelærer</w:t>
      </w:r>
      <w:r w:rsidR="00D1619B">
        <w:rPr>
          <w:i/>
          <w:iCs/>
        </w:rPr>
        <w:t>.</w:t>
      </w:r>
    </w:p>
    <w:p w14:paraId="0CFF540A" w14:textId="24A2969A" w:rsidR="002F2EAE" w:rsidRPr="008F52E7" w:rsidRDefault="002F2EAE" w:rsidP="003E2B47">
      <w:pPr>
        <w:spacing w:after="0" w:line="240" w:lineRule="auto"/>
        <w:ind w:left="1776" w:firstLine="348"/>
        <w:rPr>
          <w:i/>
          <w:iCs/>
        </w:rPr>
      </w:pPr>
      <w:r w:rsidRPr="008F52E7">
        <w:rPr>
          <w:i/>
          <w:iCs/>
        </w:rPr>
        <w:t>Leslie Ma</w:t>
      </w:r>
      <w:r w:rsidR="00E57C70" w:rsidRPr="008F52E7">
        <w:rPr>
          <w:i/>
          <w:iCs/>
        </w:rPr>
        <w:t>ngmisi</w:t>
      </w:r>
      <w:r w:rsidR="00E57C70" w:rsidRPr="00D1619B">
        <w:t>, vikar</w:t>
      </w:r>
      <w:r w:rsidR="00D1619B">
        <w:t>, pedagogikkstudent</w:t>
      </w:r>
    </w:p>
    <w:p w14:paraId="5F2780F8" w14:textId="77777777" w:rsidR="006D71E6" w:rsidRPr="006324AD" w:rsidRDefault="006D71E6" w:rsidP="00CB16B4">
      <w:pPr>
        <w:spacing w:after="0" w:line="240" w:lineRule="auto"/>
      </w:pPr>
    </w:p>
    <w:p w14:paraId="37EF3CBD" w14:textId="77777777" w:rsidR="00DA1796" w:rsidRPr="00CB16B4" w:rsidRDefault="00713492" w:rsidP="0038232B">
      <w:pPr>
        <w:pStyle w:val="Overskrift1"/>
        <w:rPr>
          <w:b/>
          <w:bCs/>
        </w:rPr>
      </w:pPr>
      <w:bookmarkStart w:id="3" w:name="_Toc82425153"/>
      <w:bookmarkStart w:id="4" w:name="_Hlk16772426"/>
      <w:r w:rsidRPr="00CB16B4">
        <w:rPr>
          <w:b/>
          <w:bCs/>
        </w:rPr>
        <w:lastRenderedPageBreak/>
        <w:t>HOVEDMÅL OG SATSINGSOMRÅDE</w:t>
      </w:r>
      <w:bookmarkEnd w:id="3"/>
    </w:p>
    <w:p w14:paraId="6FFA004A" w14:textId="77777777" w:rsidR="00713492" w:rsidRPr="00C64258" w:rsidRDefault="00C64258" w:rsidP="00C64258">
      <w:pPr>
        <w:pStyle w:val="Overskrift3"/>
      </w:pPr>
      <w:bookmarkStart w:id="5" w:name="_Toc82425154"/>
      <w:r>
        <w:t>Hovedmål</w:t>
      </w:r>
      <w:bookmarkEnd w:id="5"/>
    </w:p>
    <w:p w14:paraId="13950D3D" w14:textId="1DC6191B" w:rsidR="00EF676E" w:rsidRDefault="00EF676E" w:rsidP="00343CE6">
      <w:pPr>
        <w:spacing w:line="240" w:lineRule="auto"/>
        <w:ind w:left="360"/>
        <w:rPr>
          <w:i/>
        </w:rPr>
      </w:pPr>
      <w:r>
        <w:rPr>
          <w:i/>
        </w:rPr>
        <w:t xml:space="preserve"> «Seterveien barnehage </w:t>
      </w:r>
      <w:r w:rsidR="006D71E6">
        <w:rPr>
          <w:i/>
        </w:rPr>
        <w:t xml:space="preserve">skal være </w:t>
      </w:r>
      <w:r>
        <w:rPr>
          <w:i/>
        </w:rPr>
        <w:t>et inkluderende felleskap der alle opplever å høre til»</w:t>
      </w:r>
    </w:p>
    <w:p w14:paraId="01AA2E28" w14:textId="08D44499" w:rsidR="00F94ED1" w:rsidRDefault="00F94ED1" w:rsidP="00F94ED1">
      <w:pPr>
        <w:spacing w:line="240" w:lineRule="auto"/>
        <w:ind w:left="360"/>
      </w:pPr>
      <w:r>
        <w:t xml:space="preserve">Målet favner alle, </w:t>
      </w:r>
      <w:r w:rsidR="00EA5D3A">
        <w:t>både</w:t>
      </w:r>
      <w:r>
        <w:t xml:space="preserve"> barn </w:t>
      </w:r>
      <w:r w:rsidR="00EA5D3A">
        <w:t>og</w:t>
      </w:r>
      <w:r>
        <w:t xml:space="preserve"> voksne. Vi </w:t>
      </w:r>
      <w:r w:rsidR="00EF676E">
        <w:t>skal se og møte hverandre</w:t>
      </w:r>
      <w:r>
        <w:t xml:space="preserve"> med </w:t>
      </w:r>
      <w:r w:rsidR="00EF676E">
        <w:t xml:space="preserve">nysgjerrighet og </w:t>
      </w:r>
      <w:r>
        <w:t>anerkjennelse</w:t>
      </w:r>
      <w:r w:rsidR="00EF676E">
        <w:t xml:space="preserve"> uavhengig av hvilken bakgrunn vi har</w:t>
      </w:r>
      <w:r>
        <w:t xml:space="preserve">. </w:t>
      </w:r>
      <w:r w:rsidR="00EF676E">
        <w:t>Vi skal la ulikheter berike oss.</w:t>
      </w:r>
    </w:p>
    <w:p w14:paraId="78B96AED" w14:textId="77777777" w:rsidR="00343CE6" w:rsidRDefault="00C64258" w:rsidP="00C64258">
      <w:pPr>
        <w:pStyle w:val="Overskrift3"/>
      </w:pPr>
      <w:bookmarkStart w:id="6" w:name="_Toc82425155"/>
      <w:r>
        <w:t>Satsingsområde</w:t>
      </w:r>
      <w:bookmarkEnd w:id="6"/>
    </w:p>
    <w:p w14:paraId="7C48015A" w14:textId="7E493EA2" w:rsidR="00E07FC4" w:rsidRDefault="00CB16B4" w:rsidP="00E07FC4">
      <w:pPr>
        <w:spacing w:line="240" w:lineRule="auto"/>
        <w:ind w:left="360"/>
      </w:pPr>
      <w:r>
        <w:t xml:space="preserve">Etter å ha </w:t>
      </w:r>
      <w:r w:rsidR="00D0468C">
        <w:t>deltatt i</w:t>
      </w:r>
      <w:r w:rsidR="00A94FA0">
        <w:t xml:space="preserve"> flere nasjonale satsinger de senere årene, skal vi nå</w:t>
      </w:r>
      <w:r w:rsidR="005852E6">
        <w:t xml:space="preserve"> arbeide videre med å </w:t>
      </w:r>
      <w:r w:rsidR="00C94045">
        <w:t>omsette</w:t>
      </w:r>
      <w:r w:rsidR="009749DA">
        <w:t xml:space="preserve"> </w:t>
      </w:r>
      <w:r w:rsidR="00F038E8">
        <w:t xml:space="preserve">lærdommen </w:t>
      </w:r>
      <w:r w:rsidR="005852E6">
        <w:t>i praksis.</w:t>
      </w:r>
      <w:r w:rsidR="00507D32">
        <w:t xml:space="preserve"> Satsingene har vært på språk, realfag og inkludering.</w:t>
      </w:r>
      <w:r w:rsidR="005779AE">
        <w:t xml:space="preserve"> Disse går hånd i hanske</w:t>
      </w:r>
      <w:r w:rsidR="00740539">
        <w:t>.</w:t>
      </w:r>
      <w:r w:rsidR="006738FE">
        <w:t xml:space="preserve"> Språk, begreper og realfag er ulike sider av samme sak</w:t>
      </w:r>
      <w:r w:rsidR="006A5E3B">
        <w:t>. M</w:t>
      </w:r>
      <w:r w:rsidR="00C621C6">
        <w:t>en det er relasjonene</w:t>
      </w:r>
      <w:r w:rsidR="00087456">
        <w:t>,</w:t>
      </w:r>
      <w:r w:rsidR="00196F1E">
        <w:t xml:space="preserve"> </w:t>
      </w:r>
      <w:proofErr w:type="gramStart"/>
      <w:r w:rsidR="00196F1E">
        <w:t xml:space="preserve">og </w:t>
      </w:r>
      <w:r w:rsidR="00C621C6">
        <w:t xml:space="preserve"> </w:t>
      </w:r>
      <w:r w:rsidR="00FC7FED">
        <w:t>opplevelse</w:t>
      </w:r>
      <w:r w:rsidR="00624E57">
        <w:t>n</w:t>
      </w:r>
      <w:proofErr w:type="gramEnd"/>
      <w:r w:rsidR="00624E57">
        <w:t xml:space="preserve"> av å bli </w:t>
      </w:r>
      <w:r w:rsidR="00C621C6">
        <w:t>inkluder</w:t>
      </w:r>
      <w:r w:rsidR="00624E57">
        <w:t>t</w:t>
      </w:r>
      <w:r w:rsidR="00C621C6">
        <w:t xml:space="preserve"> i fellesskapet</w:t>
      </w:r>
      <w:r w:rsidR="003E2C55">
        <w:t>,</w:t>
      </w:r>
      <w:r w:rsidR="00C621C6">
        <w:t xml:space="preserve"> som </w:t>
      </w:r>
      <w:r w:rsidR="00E242E1">
        <w:t xml:space="preserve">er grunnlaget for </w:t>
      </w:r>
      <w:r w:rsidR="00240523">
        <w:t>vekst og</w:t>
      </w:r>
      <w:r w:rsidR="00E242E1">
        <w:t xml:space="preserve"> </w:t>
      </w:r>
      <w:r w:rsidR="00B24F70">
        <w:t xml:space="preserve">god </w:t>
      </w:r>
      <w:r w:rsidR="00E242E1">
        <w:t>utvikling.</w:t>
      </w:r>
    </w:p>
    <w:p w14:paraId="196D51F3" w14:textId="61C6B3F2" w:rsidR="00E242E1" w:rsidRDefault="00BA21EA" w:rsidP="00E07FC4">
      <w:pPr>
        <w:spacing w:line="240" w:lineRule="auto"/>
        <w:ind w:left="360"/>
      </w:pPr>
      <w:r>
        <w:t xml:space="preserve">Ny rammeplan og </w:t>
      </w:r>
      <w:proofErr w:type="spellStart"/>
      <w:r>
        <w:t>St.mld</w:t>
      </w:r>
      <w:proofErr w:type="spellEnd"/>
      <w:r>
        <w:t xml:space="preserve">. </w:t>
      </w:r>
      <w:proofErr w:type="spellStart"/>
      <w:r>
        <w:t>nr</w:t>
      </w:r>
      <w:proofErr w:type="spellEnd"/>
      <w:r>
        <w:t xml:space="preserve"> 6</w:t>
      </w:r>
      <w:r w:rsidR="005B0C38">
        <w:t xml:space="preserve"> «Tett på- tidlig innsats og inkluderende </w:t>
      </w:r>
      <w:proofErr w:type="gramStart"/>
      <w:r w:rsidR="005B0C38">
        <w:t>fellesskap..</w:t>
      </w:r>
      <w:proofErr w:type="gramEnd"/>
      <w:r w:rsidR="005B0C38">
        <w:t>»</w:t>
      </w:r>
      <w:r w:rsidR="00FE5293">
        <w:t xml:space="preserve">, </w:t>
      </w:r>
      <w:r w:rsidR="00DD2722">
        <w:t xml:space="preserve"> gir oss klare føringer for hvordan barnehagen skal arbeide</w:t>
      </w:r>
      <w:r w:rsidR="00D72B09">
        <w:t xml:space="preserve"> med inkludering</w:t>
      </w:r>
      <w:r w:rsidR="00DD2722">
        <w:t>.</w:t>
      </w:r>
      <w:r w:rsidR="00602901">
        <w:t xml:space="preserve"> Alle barn, </w:t>
      </w:r>
      <w:r w:rsidR="00D72B09">
        <w:t>uavhengig</w:t>
      </w:r>
      <w:r w:rsidR="00602901">
        <w:t xml:space="preserve"> av utviklingsnivå og utfordringer, skal ivaretas innenfor </w:t>
      </w:r>
      <w:r w:rsidR="00314F3B">
        <w:t xml:space="preserve">det allmenpedagogiske tilbudet. </w:t>
      </w:r>
    </w:p>
    <w:p w14:paraId="265AA6A0" w14:textId="0EA3B320" w:rsidR="009E6265" w:rsidRDefault="003324CA" w:rsidP="00E07FC4">
      <w:pPr>
        <w:spacing w:line="240" w:lineRule="auto"/>
        <w:ind w:left="360"/>
      </w:pPr>
      <w:r>
        <w:t>Der vi tidligere har arbeidet med spesialpedagog</w:t>
      </w:r>
      <w:r w:rsidR="00FE5293">
        <w:t>iske tiltak</w:t>
      </w:r>
      <w:r>
        <w:t xml:space="preserve"> rettet mot enkeltbarn, skal vi nå i </w:t>
      </w:r>
      <w:r w:rsidR="002A3840">
        <w:t xml:space="preserve">størst mulig grad tenke </w:t>
      </w:r>
      <w:r w:rsidR="00034897">
        <w:t xml:space="preserve">at vi sammen skal </w:t>
      </w:r>
      <w:r w:rsidR="00124BF0">
        <w:t xml:space="preserve">jobbe som et lag rundt barnet, og at hvert enkelt barn </w:t>
      </w:r>
      <w:r w:rsidR="00796B2A">
        <w:t>skal møtes på sine</w:t>
      </w:r>
      <w:r w:rsidR="00124BF0">
        <w:t xml:space="preserve"> ulike behov for støtte.</w:t>
      </w:r>
      <w:r w:rsidR="00D46881">
        <w:t xml:space="preserve"> </w:t>
      </w:r>
      <w:r w:rsidR="002D4396">
        <w:t>Det krever at personalet tilegner seg</w:t>
      </w:r>
      <w:r w:rsidR="003E6001">
        <w:t xml:space="preserve"> </w:t>
      </w:r>
      <w:proofErr w:type="spellStart"/>
      <w:r w:rsidR="00E65DC8">
        <w:t>relasjonskompetanse</w:t>
      </w:r>
      <w:proofErr w:type="spellEnd"/>
      <w:r w:rsidR="00E65DC8">
        <w:t xml:space="preserve"> i </w:t>
      </w:r>
      <w:r w:rsidR="004971FB">
        <w:t xml:space="preserve">enda </w:t>
      </w:r>
      <w:r w:rsidR="00E65DC8">
        <w:t>større grad enn før</w:t>
      </w:r>
      <w:r w:rsidR="004971FB">
        <w:t xml:space="preserve">. </w:t>
      </w:r>
      <w:r w:rsidR="00FC7FED">
        <w:t>Barn skal ikke unødig tas ut av gruppa</w:t>
      </w:r>
      <w:r w:rsidR="000B4F7D">
        <w:t>, selv om det fortsatt kan hende at det noen ganger er nødvendig</w:t>
      </w:r>
      <w:r w:rsidR="004975CB">
        <w:t xml:space="preserve">. </w:t>
      </w:r>
    </w:p>
    <w:p w14:paraId="2C49821D" w14:textId="55CAC034" w:rsidR="00193740" w:rsidRDefault="00571F08" w:rsidP="00E07FC4">
      <w:pPr>
        <w:spacing w:line="240" w:lineRule="auto"/>
        <w:ind w:left="360"/>
      </w:pPr>
      <w:r>
        <w:t>S</w:t>
      </w:r>
      <w:r w:rsidR="00D46881">
        <w:t xml:space="preserve">tøttepedagog </w:t>
      </w:r>
      <w:r>
        <w:t xml:space="preserve">er en </w:t>
      </w:r>
      <w:r w:rsidR="00D46881">
        <w:t xml:space="preserve">viktig </w:t>
      </w:r>
      <w:r w:rsidR="006551C0">
        <w:t>bidragsyter</w:t>
      </w:r>
      <w:r w:rsidR="004975CB">
        <w:t xml:space="preserve"> som observatør, veileder og medspiller</w:t>
      </w:r>
      <w:r w:rsidR="009E6265">
        <w:t xml:space="preserve"> i personalgruppa</w:t>
      </w:r>
      <w:r w:rsidR="006551C0">
        <w:t>.</w:t>
      </w:r>
    </w:p>
    <w:p w14:paraId="07554325" w14:textId="2B6C67E4" w:rsidR="00537578" w:rsidRDefault="00F15CC7" w:rsidP="00E07FC4">
      <w:pPr>
        <w:spacing w:line="240" w:lineRule="auto"/>
        <w:ind w:left="360"/>
      </w:pPr>
      <w:r>
        <w:t xml:space="preserve">Disse tre </w:t>
      </w:r>
      <w:r w:rsidR="003330C3">
        <w:t>ringen</w:t>
      </w:r>
      <w:r w:rsidR="00A614F5">
        <w:t xml:space="preserve">e </w:t>
      </w:r>
      <w:r w:rsidR="00870EAF">
        <w:t>er</w:t>
      </w:r>
      <w:r w:rsidR="003330C3">
        <w:t xml:space="preserve"> Seterveien barnehage </w:t>
      </w:r>
      <w:r w:rsidR="0002598D">
        <w:t xml:space="preserve">sitt </w:t>
      </w:r>
      <w:r w:rsidR="003330C3">
        <w:t xml:space="preserve">fokus </w:t>
      </w:r>
      <w:r w:rsidR="0002598D">
        <w:t>fremover</w:t>
      </w:r>
      <w:r w:rsidR="00AF278C">
        <w:t>:</w:t>
      </w:r>
    </w:p>
    <w:p w14:paraId="567E94C7" w14:textId="7AAEB2E3" w:rsidR="00537578" w:rsidRDefault="00030931" w:rsidP="00A614F5">
      <w:pPr>
        <w:spacing w:line="240" w:lineRule="auto"/>
        <w:jc w:val="center"/>
      </w:pPr>
      <w:r>
        <w:rPr>
          <w:noProof/>
        </w:rPr>
        <w:drawing>
          <wp:inline distT="0" distB="0" distL="0" distR="0" wp14:anchorId="447A6C59" wp14:editId="6376AB1D">
            <wp:extent cx="5487035" cy="38163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7035" cy="3816350"/>
                    </a:xfrm>
                    <a:prstGeom prst="rect">
                      <a:avLst/>
                    </a:prstGeom>
                    <a:noFill/>
                  </pic:spPr>
                </pic:pic>
              </a:graphicData>
            </a:graphic>
          </wp:inline>
        </w:drawing>
      </w:r>
    </w:p>
    <w:p w14:paraId="1736A03C" w14:textId="0C190C12" w:rsidR="00537578" w:rsidRDefault="00537578" w:rsidP="00CA359A">
      <w:pPr>
        <w:spacing w:line="240" w:lineRule="auto"/>
        <w:ind w:left="360"/>
      </w:pPr>
    </w:p>
    <w:p w14:paraId="3CBFB671" w14:textId="61280857" w:rsidR="006D6A7C" w:rsidRDefault="0034580D" w:rsidP="00C53B0F">
      <w:pPr>
        <w:ind w:left="708"/>
      </w:pPr>
      <w:r>
        <w:t>F</w:t>
      </w:r>
      <w:r w:rsidR="00A21742">
        <w:t>agdagene våre har tema knyttet til disse punktene</w:t>
      </w:r>
      <w:r w:rsidR="00D268F0">
        <w:t xml:space="preserve">. Inkludering, gode relasjoner og voksne som veiledere i danningsprosessen, </w:t>
      </w:r>
      <w:r w:rsidR="00A21742">
        <w:t>skal gjenspeiles i det daglige pedagogiske arbeidet på den enkelte avdeling.</w:t>
      </w:r>
    </w:p>
    <w:p w14:paraId="05128D00" w14:textId="352E4B94" w:rsidR="00713492" w:rsidRPr="0038232B" w:rsidRDefault="00713492" w:rsidP="0038232B">
      <w:pPr>
        <w:pStyle w:val="Overskrift1"/>
      </w:pPr>
      <w:bookmarkStart w:id="7" w:name="_Toc82425156"/>
      <w:bookmarkEnd w:id="4"/>
      <w:r w:rsidRPr="0038232B">
        <w:lastRenderedPageBreak/>
        <w:t>BARNEHAGENS FORMÅL OG VERDIGRUNNLAG</w:t>
      </w:r>
      <w:bookmarkEnd w:id="7"/>
    </w:p>
    <w:p w14:paraId="33B7DD31" w14:textId="77777777" w:rsidR="00650854" w:rsidRPr="004F184E" w:rsidRDefault="00650854" w:rsidP="003C59B3">
      <w:pPr>
        <w:pStyle w:val="Overskrift3"/>
      </w:pPr>
      <w:bookmarkStart w:id="8" w:name="_Toc82425157"/>
      <w:r w:rsidRPr="004F184E">
        <w:t>Barnehageloven §1 Formål:</w:t>
      </w:r>
      <w:bookmarkEnd w:id="8"/>
    </w:p>
    <w:p w14:paraId="2FAD7060" w14:textId="4C7524AB" w:rsidR="00650854" w:rsidRPr="00650854" w:rsidRDefault="007046BC" w:rsidP="004F184E">
      <w:pPr>
        <w:pStyle w:val="mortaga"/>
        <w:shd w:val="clear" w:color="auto" w:fill="FFFFFF"/>
        <w:spacing w:before="225" w:beforeAutospacing="0" w:after="0" w:afterAutospacing="0"/>
        <w:ind w:left="360"/>
        <w:rPr>
          <w:rFonts w:asciiTheme="minorHAnsi" w:hAnsiTheme="minorHAnsi" w:cs="Helvetica"/>
          <w:i/>
          <w:color w:val="333333"/>
          <w:sz w:val="22"/>
          <w:szCs w:val="22"/>
        </w:rPr>
      </w:pPr>
      <w:r>
        <w:rPr>
          <w:rFonts w:asciiTheme="minorHAnsi" w:hAnsiTheme="minorHAnsi" w:cs="Helvetica"/>
          <w:i/>
          <w:color w:val="333333"/>
          <w:sz w:val="22"/>
          <w:szCs w:val="22"/>
        </w:rPr>
        <w:t xml:space="preserve"> </w:t>
      </w:r>
      <w:r w:rsidR="00650854">
        <w:rPr>
          <w:rFonts w:asciiTheme="minorHAnsi" w:hAnsiTheme="minorHAnsi" w:cs="Helvetica"/>
          <w:i/>
          <w:color w:val="333333"/>
          <w:sz w:val="22"/>
          <w:szCs w:val="22"/>
        </w:rPr>
        <w:t>«</w:t>
      </w:r>
      <w:r w:rsidR="00650854" w:rsidRPr="00650854">
        <w:rPr>
          <w:rFonts w:asciiTheme="minorHAnsi" w:hAnsiTheme="minorHAnsi" w:cs="Helvetica"/>
          <w:i/>
          <w:color w:val="333333"/>
          <w:sz w:val="22"/>
          <w:szCs w:val="22"/>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2BBCE8F8" w14:textId="77777777" w:rsidR="00650854" w:rsidRPr="00650854" w:rsidRDefault="00650854" w:rsidP="004F184E">
      <w:pPr>
        <w:pStyle w:val="mortaga"/>
        <w:shd w:val="clear" w:color="auto" w:fill="FFFFFF"/>
        <w:spacing w:before="225" w:beforeAutospacing="0" w:after="0" w:afterAutospacing="0"/>
        <w:ind w:left="360"/>
        <w:rPr>
          <w:rFonts w:asciiTheme="minorHAnsi" w:hAnsiTheme="minorHAnsi" w:cs="Helvetica"/>
          <w:i/>
          <w:color w:val="333333"/>
          <w:sz w:val="22"/>
          <w:szCs w:val="22"/>
        </w:rPr>
      </w:pPr>
      <w:r w:rsidRPr="00650854">
        <w:rPr>
          <w:rFonts w:asciiTheme="minorHAnsi" w:hAnsiTheme="minorHAnsi" w:cs="Helvetica"/>
          <w:i/>
          <w:color w:val="333333"/>
          <w:sz w:val="22"/>
          <w:szCs w:val="22"/>
        </w:rPr>
        <w:t>Barna skal få utfolde skaperglede, undring og utforskertrang. De skal lære å ta vare på seg selv, hverandre og naturen. Barna skal utvikle grunnleggende kunnskaper og ferdigheter. De skal ha rett til medvirkning tilpasset alder og forutsetninger.</w:t>
      </w:r>
    </w:p>
    <w:p w14:paraId="0942409F" w14:textId="657A5B68" w:rsidR="00650854" w:rsidRDefault="00650854" w:rsidP="004F184E">
      <w:pPr>
        <w:pStyle w:val="mortaga"/>
        <w:shd w:val="clear" w:color="auto" w:fill="FFFFFF"/>
        <w:spacing w:before="225" w:beforeAutospacing="0" w:after="0" w:afterAutospacing="0"/>
        <w:ind w:left="360"/>
        <w:rPr>
          <w:rFonts w:asciiTheme="minorHAnsi" w:hAnsiTheme="minorHAnsi" w:cs="Helvetica"/>
          <w:i/>
          <w:color w:val="333333"/>
          <w:sz w:val="22"/>
          <w:szCs w:val="22"/>
        </w:rPr>
      </w:pPr>
      <w:r w:rsidRPr="00650854">
        <w:rPr>
          <w:rFonts w:asciiTheme="minorHAnsi" w:hAnsiTheme="minorHAnsi" w:cs="Helvetica"/>
          <w:i/>
          <w:color w:val="333333"/>
          <w:sz w:val="22"/>
          <w:szCs w:val="22"/>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Pr>
          <w:rFonts w:asciiTheme="minorHAnsi" w:hAnsiTheme="minorHAnsi" w:cs="Helvetica"/>
          <w:i/>
          <w:color w:val="333333"/>
          <w:sz w:val="22"/>
          <w:szCs w:val="22"/>
        </w:rPr>
        <w:t>»</w:t>
      </w:r>
    </w:p>
    <w:p w14:paraId="4DB5D506" w14:textId="611F5C74" w:rsidR="007046BC" w:rsidRDefault="007046BC" w:rsidP="0038232B">
      <w:pPr>
        <w:pStyle w:val="Overskrift3"/>
      </w:pPr>
    </w:p>
    <w:p w14:paraId="53BA2909" w14:textId="2D2A31F9" w:rsidR="00650854" w:rsidRPr="0038232B" w:rsidRDefault="00A22596" w:rsidP="0038232B">
      <w:pPr>
        <w:pStyle w:val="Overskrift3"/>
      </w:pPr>
      <w:bookmarkStart w:id="9" w:name="_Toc82425158"/>
      <w:r w:rsidRPr="0038232B">
        <w:t>Barn og barndom</w:t>
      </w:r>
      <w:bookmarkEnd w:id="9"/>
      <w:r w:rsidR="008D45AA" w:rsidRPr="008D45AA">
        <w:t xml:space="preserve"> </w:t>
      </w:r>
    </w:p>
    <w:p w14:paraId="27C520A7" w14:textId="6B7D7581" w:rsidR="00F7095D" w:rsidRDefault="00A22596" w:rsidP="004F184E">
      <w:pPr>
        <w:pStyle w:val="mortaga"/>
        <w:shd w:val="clear" w:color="auto" w:fill="FFFFFF"/>
        <w:spacing w:before="0" w:beforeAutospacing="0" w:after="240" w:afterAutospacing="0"/>
        <w:ind w:left="360"/>
        <w:rPr>
          <w:rFonts w:asciiTheme="minorHAnsi" w:hAnsiTheme="minorHAnsi" w:cs="Helvetica"/>
          <w:color w:val="333333"/>
          <w:sz w:val="22"/>
          <w:szCs w:val="22"/>
        </w:rPr>
      </w:pPr>
      <w:r w:rsidRPr="00A22596">
        <w:rPr>
          <w:rFonts w:asciiTheme="minorHAnsi" w:hAnsiTheme="minorHAnsi" w:cs="Helvetica"/>
          <w:color w:val="333333"/>
          <w:sz w:val="22"/>
          <w:szCs w:val="22"/>
        </w:rPr>
        <w:t xml:space="preserve">I Seterveien barnehage </w:t>
      </w:r>
      <w:r>
        <w:rPr>
          <w:rFonts w:asciiTheme="minorHAnsi" w:hAnsiTheme="minorHAnsi" w:cs="Helvetica"/>
          <w:color w:val="333333"/>
          <w:sz w:val="22"/>
          <w:szCs w:val="22"/>
        </w:rPr>
        <w:t xml:space="preserve">er vi opptatt av å verne om barndommens egenverdi. </w:t>
      </w:r>
      <w:r w:rsidR="00B54F4B">
        <w:rPr>
          <w:rFonts w:asciiTheme="minorHAnsi" w:hAnsiTheme="minorHAnsi" w:cs="Helvetica"/>
          <w:color w:val="333333"/>
          <w:sz w:val="22"/>
          <w:szCs w:val="22"/>
        </w:rPr>
        <w:t>B</w:t>
      </w:r>
      <w:r>
        <w:rPr>
          <w:rFonts w:asciiTheme="minorHAnsi" w:hAnsiTheme="minorHAnsi" w:cs="Helvetica"/>
          <w:color w:val="333333"/>
          <w:sz w:val="22"/>
          <w:szCs w:val="22"/>
        </w:rPr>
        <w:t>arndommen er en livsfase der her- og nå perspektivet og den frie leken skal få ta</w:t>
      </w:r>
      <w:r w:rsidR="00F7095D">
        <w:rPr>
          <w:rFonts w:asciiTheme="minorHAnsi" w:hAnsiTheme="minorHAnsi" w:cs="Helvetica"/>
          <w:color w:val="333333"/>
          <w:sz w:val="22"/>
          <w:szCs w:val="22"/>
        </w:rPr>
        <w:t xml:space="preserve"> mye plass, og undringen over det som skjer her og nå</w:t>
      </w:r>
      <w:r w:rsidR="00CF2F2E">
        <w:rPr>
          <w:rFonts w:asciiTheme="minorHAnsi" w:hAnsiTheme="minorHAnsi" w:cs="Helvetica"/>
          <w:color w:val="333333"/>
          <w:sz w:val="22"/>
          <w:szCs w:val="22"/>
        </w:rPr>
        <w:t xml:space="preserve">, </w:t>
      </w:r>
      <w:r w:rsidR="00F7095D">
        <w:rPr>
          <w:rFonts w:asciiTheme="minorHAnsi" w:hAnsiTheme="minorHAnsi" w:cs="Helvetica"/>
          <w:color w:val="333333"/>
          <w:sz w:val="22"/>
          <w:szCs w:val="22"/>
        </w:rPr>
        <w:t>og aktiv deltakelse i lek er</w:t>
      </w:r>
      <w:r w:rsidR="002F0E78">
        <w:rPr>
          <w:rFonts w:asciiTheme="minorHAnsi" w:hAnsiTheme="minorHAnsi" w:cs="Helvetica"/>
          <w:color w:val="333333"/>
          <w:sz w:val="22"/>
          <w:szCs w:val="22"/>
        </w:rPr>
        <w:t xml:space="preserve"> en</w:t>
      </w:r>
      <w:r w:rsidR="00F7095D">
        <w:rPr>
          <w:rFonts w:asciiTheme="minorHAnsi" w:hAnsiTheme="minorHAnsi" w:cs="Helvetica"/>
          <w:color w:val="333333"/>
          <w:sz w:val="22"/>
          <w:szCs w:val="22"/>
        </w:rPr>
        <w:t xml:space="preserve"> viktig </w:t>
      </w:r>
      <w:r w:rsidR="002F0E78">
        <w:rPr>
          <w:rFonts w:asciiTheme="minorHAnsi" w:hAnsiTheme="minorHAnsi" w:cs="Helvetica"/>
          <w:color w:val="333333"/>
          <w:sz w:val="22"/>
          <w:szCs w:val="22"/>
        </w:rPr>
        <w:t xml:space="preserve">basis </w:t>
      </w:r>
      <w:r w:rsidR="00F7095D">
        <w:rPr>
          <w:rFonts w:asciiTheme="minorHAnsi" w:hAnsiTheme="minorHAnsi" w:cs="Helvetica"/>
          <w:color w:val="333333"/>
          <w:sz w:val="22"/>
          <w:szCs w:val="22"/>
        </w:rPr>
        <w:t>for all videre læring i livet.</w:t>
      </w:r>
    </w:p>
    <w:p w14:paraId="50826D1A" w14:textId="77777777" w:rsidR="00A22596" w:rsidRPr="0038232B" w:rsidRDefault="00F7095D" w:rsidP="0038232B">
      <w:pPr>
        <w:pStyle w:val="Overskrift3"/>
      </w:pPr>
      <w:bookmarkStart w:id="10" w:name="_Toc82425159"/>
      <w:r w:rsidRPr="0038232B">
        <w:t>Demokrati</w:t>
      </w:r>
      <w:bookmarkEnd w:id="10"/>
    </w:p>
    <w:p w14:paraId="36A04E65" w14:textId="77777777" w:rsidR="002F0E78" w:rsidRDefault="00F7095D" w:rsidP="004F184E">
      <w:pPr>
        <w:pStyle w:val="mortaga"/>
        <w:shd w:val="clear" w:color="auto" w:fill="FFFFFF"/>
        <w:spacing w:before="0" w:beforeAutospacing="0" w:after="240" w:afterAutospacing="0"/>
        <w:ind w:left="360"/>
        <w:rPr>
          <w:rFonts w:asciiTheme="minorHAnsi" w:hAnsiTheme="minorHAnsi" w:cs="Helvetica"/>
          <w:color w:val="333333"/>
          <w:sz w:val="22"/>
          <w:szCs w:val="22"/>
        </w:rPr>
      </w:pPr>
      <w:r>
        <w:rPr>
          <w:rFonts w:asciiTheme="minorHAnsi" w:hAnsiTheme="minorHAnsi" w:cs="Helvetica"/>
          <w:color w:val="333333"/>
          <w:sz w:val="22"/>
          <w:szCs w:val="22"/>
        </w:rPr>
        <w:t xml:space="preserve">Barnehagen skal jobbe for å fremme demokratiforståelse og respekt for forskjellighet. For oss i Seterveien </w:t>
      </w:r>
      <w:r w:rsidR="00865618">
        <w:rPr>
          <w:rFonts w:asciiTheme="minorHAnsi" w:hAnsiTheme="minorHAnsi" w:cs="Helvetica"/>
          <w:color w:val="333333"/>
          <w:sz w:val="22"/>
          <w:szCs w:val="22"/>
        </w:rPr>
        <w:t xml:space="preserve">betyr det at vi </w:t>
      </w:r>
      <w:r w:rsidR="002F0E78">
        <w:rPr>
          <w:rFonts w:asciiTheme="minorHAnsi" w:hAnsiTheme="minorHAnsi" w:cs="Helvetica"/>
          <w:color w:val="333333"/>
          <w:sz w:val="22"/>
          <w:szCs w:val="22"/>
        </w:rPr>
        <w:t>oppfordrer barna til å delta og si sin mening i det daglige, og ikke minst at vi er gode rollemodeller og viser barna i praksis hvordan vi lar hverandre slippe til med synspunkter.</w:t>
      </w:r>
    </w:p>
    <w:p w14:paraId="3EEC4B43" w14:textId="77777777" w:rsidR="002F0E78" w:rsidRPr="0038232B" w:rsidRDefault="002F0E78" w:rsidP="0038232B">
      <w:pPr>
        <w:pStyle w:val="Overskrift3"/>
      </w:pPr>
      <w:bookmarkStart w:id="11" w:name="_Toc82425160"/>
      <w:r w:rsidRPr="0038232B">
        <w:t>Mangfold og gjensidig respekt</w:t>
      </w:r>
      <w:bookmarkEnd w:id="11"/>
    </w:p>
    <w:p w14:paraId="0A1029A0" w14:textId="791B4FB0" w:rsidR="009F182D" w:rsidRPr="00A60538" w:rsidRDefault="00F97A5A" w:rsidP="00A60538">
      <w:pPr>
        <w:pStyle w:val="mortaga"/>
        <w:shd w:val="clear" w:color="auto" w:fill="FFFFFF"/>
        <w:spacing w:before="0" w:beforeAutospacing="0" w:after="240" w:afterAutospacing="0"/>
        <w:ind w:left="360"/>
        <w:rPr>
          <w:rFonts w:asciiTheme="minorHAnsi" w:hAnsiTheme="minorHAnsi" w:cs="Helvetica"/>
          <w:color w:val="333333"/>
          <w:sz w:val="22"/>
          <w:szCs w:val="22"/>
        </w:rPr>
      </w:pPr>
      <w:r>
        <w:rPr>
          <w:rFonts w:asciiTheme="minorHAnsi" w:hAnsiTheme="minorHAnsi" w:cs="Helvetica"/>
          <w:color w:val="333333"/>
          <w:sz w:val="22"/>
          <w:szCs w:val="22"/>
        </w:rPr>
        <w:t xml:space="preserve">I Seterveien barnehage er det barn </w:t>
      </w:r>
      <w:r w:rsidR="007456BC">
        <w:rPr>
          <w:rFonts w:asciiTheme="minorHAnsi" w:hAnsiTheme="minorHAnsi" w:cs="Helvetica"/>
          <w:color w:val="333333"/>
          <w:sz w:val="22"/>
          <w:szCs w:val="22"/>
        </w:rPr>
        <w:t>fra</w:t>
      </w:r>
      <w:r>
        <w:rPr>
          <w:rFonts w:asciiTheme="minorHAnsi" w:hAnsiTheme="minorHAnsi" w:cs="Helvetica"/>
          <w:color w:val="333333"/>
          <w:sz w:val="22"/>
          <w:szCs w:val="22"/>
        </w:rPr>
        <w:t xml:space="preserve"> ulike kulturer, </w:t>
      </w:r>
      <w:r w:rsidR="005A2185">
        <w:rPr>
          <w:rFonts w:asciiTheme="minorHAnsi" w:hAnsiTheme="minorHAnsi" w:cs="Helvetica"/>
          <w:color w:val="333333"/>
          <w:sz w:val="22"/>
          <w:szCs w:val="22"/>
        </w:rPr>
        <w:t>og medarbeidere med ulik bakgrunn. D</w:t>
      </w:r>
      <w:r>
        <w:rPr>
          <w:rFonts w:asciiTheme="minorHAnsi" w:hAnsiTheme="minorHAnsi" w:cs="Helvetica"/>
          <w:color w:val="333333"/>
          <w:sz w:val="22"/>
          <w:szCs w:val="22"/>
        </w:rPr>
        <w:t>et er viktig for oss at alle skal kjenne at de har en plass i fellesskapet</w:t>
      </w:r>
      <w:r w:rsidR="00A36D2B">
        <w:rPr>
          <w:rFonts w:asciiTheme="minorHAnsi" w:hAnsiTheme="minorHAnsi" w:cs="Helvetica"/>
          <w:color w:val="333333"/>
          <w:sz w:val="22"/>
          <w:szCs w:val="22"/>
        </w:rPr>
        <w:t>,</w:t>
      </w:r>
      <w:r w:rsidR="00EF526B">
        <w:rPr>
          <w:rFonts w:asciiTheme="minorHAnsi" w:hAnsiTheme="minorHAnsi" w:cs="Helvetica"/>
          <w:color w:val="333333"/>
          <w:sz w:val="22"/>
          <w:szCs w:val="22"/>
        </w:rPr>
        <w:t xml:space="preserve"> at alle skal respekteres og at ulikheter er bra</w:t>
      </w:r>
      <w:r>
        <w:rPr>
          <w:rFonts w:asciiTheme="minorHAnsi" w:hAnsiTheme="minorHAnsi" w:cs="Helvetica"/>
          <w:color w:val="333333"/>
          <w:sz w:val="22"/>
          <w:szCs w:val="22"/>
        </w:rPr>
        <w:t>.</w:t>
      </w:r>
      <w:r w:rsidR="00EF526B">
        <w:rPr>
          <w:rFonts w:asciiTheme="minorHAnsi" w:hAnsiTheme="minorHAnsi" w:cs="Helvetica"/>
          <w:color w:val="333333"/>
          <w:sz w:val="22"/>
          <w:szCs w:val="22"/>
        </w:rPr>
        <w:t xml:space="preserve"> Vi er også bevisst på å </w:t>
      </w:r>
      <w:r w:rsidR="009718F4">
        <w:rPr>
          <w:rFonts w:asciiTheme="minorHAnsi" w:hAnsiTheme="minorHAnsi" w:cs="Helvetica"/>
          <w:color w:val="333333"/>
          <w:sz w:val="22"/>
          <w:szCs w:val="22"/>
        </w:rPr>
        <w:t>måten personalet møter hverandres forskjellighet på slik at vi blir gode modeller for barna.</w:t>
      </w:r>
      <w:r w:rsidR="00747D8D">
        <w:rPr>
          <w:rFonts w:asciiTheme="minorHAnsi" w:hAnsiTheme="minorHAnsi" w:cs="Helvetica"/>
          <w:color w:val="333333"/>
          <w:sz w:val="22"/>
          <w:szCs w:val="22"/>
        </w:rPr>
        <w:t xml:space="preserve"> Inkluderingsarbeidet er avhengig av at vi lykkes med å godta og respektere hverandre. </w:t>
      </w:r>
    </w:p>
    <w:p w14:paraId="2919A243" w14:textId="77777777" w:rsidR="009718F4" w:rsidRPr="0038232B" w:rsidRDefault="009718F4" w:rsidP="0038232B">
      <w:pPr>
        <w:pStyle w:val="Overskrift3"/>
      </w:pPr>
      <w:bookmarkStart w:id="12" w:name="_Toc82425161"/>
      <w:r w:rsidRPr="0038232B">
        <w:t>Likestilling og likeverd</w:t>
      </w:r>
      <w:bookmarkEnd w:id="12"/>
    </w:p>
    <w:p w14:paraId="5772B496" w14:textId="56A97361" w:rsidR="009718F4" w:rsidRDefault="00D36BB5" w:rsidP="00F01676">
      <w:pPr>
        <w:spacing w:line="240" w:lineRule="auto"/>
        <w:ind w:left="360"/>
      </w:pPr>
      <w:r>
        <w:t>A</w:t>
      </w:r>
      <w:r w:rsidR="009718F4">
        <w:t>lle har lik verdi</w:t>
      </w:r>
      <w:r w:rsidR="009718F4" w:rsidRPr="009718F4">
        <w:t>, uavhengig av kjønn, etnisitet</w:t>
      </w:r>
      <w:r w:rsidR="009718F4">
        <w:t>, religion eller sosial status</w:t>
      </w:r>
      <w:r>
        <w:t xml:space="preserve">, og i Seterveien </w:t>
      </w:r>
      <w:r w:rsidR="00A36D2B">
        <w:t xml:space="preserve">slår vi ned på alle former for diskriminering. Vi inviterer til samtale og undring rundt disse temaene når det er naturlig. </w:t>
      </w:r>
      <w:r w:rsidR="00BE35CF">
        <w:t xml:space="preserve">Nytt av året er at vi </w:t>
      </w:r>
      <w:r w:rsidR="00C653CF">
        <w:t xml:space="preserve">har tatt </w:t>
      </w:r>
      <w:proofErr w:type="spellStart"/>
      <w:r w:rsidR="00C653CF">
        <w:t>Pride</w:t>
      </w:r>
      <w:proofErr w:type="spellEnd"/>
      <w:r w:rsidR="00C653CF">
        <w:t xml:space="preserve">- markeringa inn i aktivitetsplanen. </w:t>
      </w:r>
      <w:r w:rsidR="00A36D2B">
        <w:t>For oss blir det umulig å arbeide med demokratiforståelse, mangfold og gjensidig respekt uten også å arbeide for likestilling og likeverd.</w:t>
      </w:r>
      <w:r w:rsidR="00E947A3">
        <w:t xml:space="preserve"> </w:t>
      </w:r>
    </w:p>
    <w:p w14:paraId="6686CCEF" w14:textId="77777777" w:rsidR="00A36D2B" w:rsidRPr="0038232B" w:rsidRDefault="00487F19" w:rsidP="0038232B">
      <w:pPr>
        <w:pStyle w:val="Overskrift3"/>
      </w:pPr>
      <w:bookmarkStart w:id="13" w:name="_Toc82425162"/>
      <w:r w:rsidRPr="0038232B">
        <w:t>Bærekraftig utvikling</w:t>
      </w:r>
      <w:bookmarkEnd w:id="13"/>
    </w:p>
    <w:p w14:paraId="5C70E2FC" w14:textId="27B9B84D" w:rsidR="00A36D2B" w:rsidRDefault="009F182D" w:rsidP="00A60538">
      <w:pPr>
        <w:spacing w:line="240" w:lineRule="auto"/>
        <w:ind w:left="360"/>
      </w:pPr>
      <w:r w:rsidRPr="009F182D">
        <w:t xml:space="preserve">I Seterveien </w:t>
      </w:r>
      <w:r>
        <w:t xml:space="preserve">barnehage </w:t>
      </w:r>
      <w:r w:rsidRPr="009F182D">
        <w:t>skal vi lære barna å ta vare på naturen og ressursene våre slik at de kan bevares og videreføres til generasjonene etter oss.</w:t>
      </w:r>
      <w:r>
        <w:t xml:space="preserve"> Vi skal </w:t>
      </w:r>
      <w:r w:rsidR="00867635">
        <w:t>fremme verdier, lære dem gode holdninger til og god praksis for kritisk tenking, e</w:t>
      </w:r>
      <w:r w:rsidR="00487F19">
        <w:t>tisk handling og solidaritet</w:t>
      </w:r>
      <w:r w:rsidR="00867635">
        <w:t xml:space="preserve">. </w:t>
      </w:r>
      <w:r w:rsidR="00487F19">
        <w:t>Dette gjør vi blant annet ved å være</w:t>
      </w:r>
      <w:r w:rsidR="00867635">
        <w:t xml:space="preserve"> mye på turer ute i naturen og høste av den til ulike årstider, og vi merker at barna hos oss </w:t>
      </w:r>
      <w:r w:rsidR="00AD68F0">
        <w:t>trives i og har et godt forhold</w:t>
      </w:r>
      <w:r w:rsidR="00867635">
        <w:t xml:space="preserve"> til naturen.  Ellers er vi bevisst på </w:t>
      </w:r>
      <w:r w:rsidR="00487F19">
        <w:t>å sortere søppel og på å se etter muligheter for gjenbruk.</w:t>
      </w:r>
    </w:p>
    <w:p w14:paraId="71C0C88B" w14:textId="77B38705" w:rsidR="00487F19" w:rsidRPr="004140D3" w:rsidRDefault="004140D3" w:rsidP="0038232B">
      <w:pPr>
        <w:pStyle w:val="Overskrift3"/>
      </w:pPr>
      <w:bookmarkStart w:id="14" w:name="_Toc82425163"/>
      <w:r w:rsidRPr="004140D3">
        <w:lastRenderedPageBreak/>
        <w:t>Livsmestring og helse</w:t>
      </w:r>
      <w:bookmarkEnd w:id="14"/>
    </w:p>
    <w:p w14:paraId="0BDA6506" w14:textId="14F2C8CD" w:rsidR="00487F19" w:rsidRDefault="004140D3" w:rsidP="004F184E">
      <w:pPr>
        <w:spacing w:after="0" w:line="240" w:lineRule="auto"/>
        <w:ind w:left="360"/>
      </w:pPr>
      <w:r>
        <w:t xml:space="preserve">For å fremme livsmestring og helse er trivsel sentralt. </w:t>
      </w:r>
      <w:r w:rsidR="00920605">
        <w:t xml:space="preserve">Alle må få oppleve seg som betydningsfulle for fellesskapet. </w:t>
      </w:r>
      <w:r>
        <w:t>I Seterveien barnehage har vi hatt nettopp dette for øye når vi har valgt mål for barnehagen vår som handler om å se og bli sett og å oppleve anerkjennende fe</w:t>
      </w:r>
      <w:r w:rsidR="00470051">
        <w:t xml:space="preserve">llesskap. </w:t>
      </w:r>
      <w:r>
        <w:t xml:space="preserve">Trygge barn som blir sett og bekreftet vil også være i stand til å utfordre og utvikle andre sider av seg selv. Det å få øve seg på å mestre motgang i trygge omgivelser er også en viktig del av </w:t>
      </w:r>
      <w:r w:rsidR="004F184E">
        <w:t xml:space="preserve">det vi skal lære barna. I Seterveien er måltider og matlaging en arena som bidrar til at </w:t>
      </w:r>
      <w:r w:rsidR="00470051">
        <w:t xml:space="preserve">barna opplever sunn matglede, </w:t>
      </w:r>
      <w:r w:rsidR="004F184E">
        <w:t>gode helsevaner</w:t>
      </w:r>
      <w:r w:rsidR="00470051">
        <w:t xml:space="preserve"> og sosialt fellesskap</w:t>
      </w:r>
      <w:r w:rsidR="004F184E">
        <w:t xml:space="preserve">. </w:t>
      </w:r>
    </w:p>
    <w:p w14:paraId="546259A4" w14:textId="53098918" w:rsidR="002B538C" w:rsidRPr="001C2EAC" w:rsidRDefault="00AF22AB" w:rsidP="001C2EAC">
      <w:pPr>
        <w:spacing w:line="240" w:lineRule="auto"/>
        <w:ind w:left="360"/>
      </w:pPr>
      <w:r>
        <w:t>Som barnehageansatte kommer vi tett på barna og deres livssituasjon, og er pliktige til å ha bevissthet om at barn kan være utsatt for omsorgssvikt, vold og seksuelle overgrep. Vi har en selvstendig meldeplikt ved bekymring rundt disse forholdene.</w:t>
      </w:r>
    </w:p>
    <w:p w14:paraId="5C15C6D6" w14:textId="07871884" w:rsidR="00DA1796" w:rsidRPr="007D513A" w:rsidRDefault="00AF22AB" w:rsidP="0038232B">
      <w:pPr>
        <w:pStyle w:val="Overskrift1"/>
      </w:pPr>
      <w:bookmarkStart w:id="15" w:name="_Toc82425164"/>
      <w:r w:rsidRPr="007D513A">
        <w:t>BARNEHAGENS INNHOLD</w:t>
      </w:r>
      <w:bookmarkEnd w:id="15"/>
    </w:p>
    <w:p w14:paraId="4A79ECEA" w14:textId="4A670C07" w:rsidR="002C1CBC" w:rsidRDefault="002C1CBC" w:rsidP="0038232B">
      <w:pPr>
        <w:pStyle w:val="Overskrift3"/>
      </w:pPr>
      <w:bookmarkStart w:id="16" w:name="_Toc82425165"/>
      <w:r>
        <w:t>Omsorg</w:t>
      </w:r>
      <w:bookmarkEnd w:id="16"/>
    </w:p>
    <w:p w14:paraId="4282996F" w14:textId="3BA1F85A" w:rsidR="002C1CBC" w:rsidRDefault="002C1CBC" w:rsidP="002C1CBC">
      <w:pPr>
        <w:spacing w:line="240" w:lineRule="auto"/>
        <w:ind w:left="360"/>
      </w:pPr>
      <w:r>
        <w:t>For å skape trivsel og trygghet er det en forutsetning at personalet møter barna med omsorg. Den som blir vist omsorg lærer også å vise omsorg for andre. Personalet skal vise omsorg, inkludert ro og hvile, være sensitiv for barnas behov, støtte og oppmuntre barna til å ta imot og gi omsorg, og de skal skape gode relasjoner og tilknytning sammen med barna. Dette skjer dels på like, dels på ulike måter avhengig av barnas alder og modningsnivå</w:t>
      </w:r>
      <w:r w:rsidR="00996780">
        <w:t xml:space="preserve">. Det som gjelder for alle </w:t>
      </w:r>
      <w:proofErr w:type="gramStart"/>
      <w:r w:rsidR="00996780">
        <w:t>aldersgrupper</w:t>
      </w:r>
      <w:proofErr w:type="gramEnd"/>
      <w:r w:rsidR="00996780">
        <w:t xml:space="preserve"> er at personalet er bevisst sin rolle som forbilde og rollemodell</w:t>
      </w:r>
      <w:r w:rsidR="00BD45A3">
        <w:t>.</w:t>
      </w:r>
    </w:p>
    <w:p w14:paraId="27451BA8" w14:textId="77777777" w:rsidR="002C1CBC" w:rsidRDefault="002C1CBC" w:rsidP="00996780">
      <w:pPr>
        <w:spacing w:after="0" w:line="240" w:lineRule="auto"/>
        <w:ind w:left="360"/>
      </w:pPr>
      <w:r>
        <w:t>0-3 år:</w:t>
      </w:r>
    </w:p>
    <w:p w14:paraId="2142B7D4" w14:textId="77777777" w:rsidR="002C1CBC" w:rsidRDefault="002C1CBC" w:rsidP="002C1CBC">
      <w:pPr>
        <w:pStyle w:val="Listeavsnitt"/>
        <w:numPr>
          <w:ilvl w:val="0"/>
          <w:numId w:val="9"/>
        </w:numPr>
        <w:spacing w:line="240" w:lineRule="auto"/>
      </w:pPr>
      <w:r>
        <w:t>Vi har primærkontakter ved oppstart for å sikre tilknytning.</w:t>
      </w:r>
    </w:p>
    <w:p w14:paraId="1792F18C" w14:textId="77777777" w:rsidR="002C1CBC" w:rsidRDefault="002C1CBC" w:rsidP="002C1CBC">
      <w:pPr>
        <w:pStyle w:val="Listeavsnitt"/>
        <w:numPr>
          <w:ilvl w:val="0"/>
          <w:numId w:val="9"/>
        </w:numPr>
        <w:spacing w:line="240" w:lineRule="auto"/>
      </w:pPr>
      <w:r>
        <w:t>Barna får hyppige måltider med ernæringsmessig riktig og god mat.</w:t>
      </w:r>
    </w:p>
    <w:p w14:paraId="7B493DCE" w14:textId="77777777" w:rsidR="002C1CBC" w:rsidRDefault="002C1CBC" w:rsidP="002C1CBC">
      <w:pPr>
        <w:pStyle w:val="Listeavsnitt"/>
        <w:numPr>
          <w:ilvl w:val="0"/>
          <w:numId w:val="9"/>
        </w:numPr>
        <w:spacing w:line="240" w:lineRule="auto"/>
      </w:pPr>
      <w:r>
        <w:t>Barna får tilstrekkelig hvile i en dagsrytme som er tilpasset barnas behov</w:t>
      </w:r>
      <w:r w:rsidR="00996780">
        <w:t>.</w:t>
      </w:r>
    </w:p>
    <w:p w14:paraId="43D4FFA5" w14:textId="77777777" w:rsidR="002C1CBC" w:rsidRDefault="002C1CBC" w:rsidP="002C1CBC">
      <w:pPr>
        <w:pStyle w:val="Listeavsnitt"/>
        <w:numPr>
          <w:ilvl w:val="0"/>
          <w:numId w:val="9"/>
        </w:numPr>
        <w:spacing w:line="240" w:lineRule="auto"/>
      </w:pPr>
      <w:r>
        <w:t>Barna lærer at de må dele leker med hverandre.</w:t>
      </w:r>
    </w:p>
    <w:p w14:paraId="5D6047DD" w14:textId="77777777" w:rsidR="00B83015" w:rsidRDefault="002C1CBC" w:rsidP="00B83015">
      <w:pPr>
        <w:pStyle w:val="Listeavsnitt"/>
        <w:numPr>
          <w:ilvl w:val="0"/>
          <w:numId w:val="9"/>
        </w:numPr>
        <w:spacing w:line="240" w:lineRule="auto"/>
      </w:pPr>
      <w:r>
        <w:t>Personalet er sensitiv for ytringer, også nonverbale</w:t>
      </w:r>
      <w:r w:rsidR="005C601F">
        <w:t>,</w:t>
      </w:r>
      <w:r w:rsidR="00996780">
        <w:t xml:space="preserve"> for å møte barnas behov.</w:t>
      </w:r>
    </w:p>
    <w:p w14:paraId="51B1CAD7" w14:textId="77777777" w:rsidR="00996780" w:rsidRDefault="00996780" w:rsidP="00B83015">
      <w:pPr>
        <w:spacing w:after="0" w:line="240" w:lineRule="auto"/>
        <w:ind w:left="360"/>
      </w:pPr>
      <w:r>
        <w:t>3-6 år:</w:t>
      </w:r>
    </w:p>
    <w:p w14:paraId="2CBF86FA" w14:textId="77777777" w:rsidR="00996780" w:rsidRDefault="00996780" w:rsidP="00996780">
      <w:pPr>
        <w:pStyle w:val="Listeavsnitt"/>
        <w:numPr>
          <w:ilvl w:val="0"/>
          <w:numId w:val="10"/>
        </w:numPr>
        <w:spacing w:line="240" w:lineRule="auto"/>
      </w:pPr>
      <w:r>
        <w:t>Vi har primærkontakt ved oppstart av nye barn, og vurderer behovet for å ha primærkontakt for de som kommer over fra liten til stor avdeling.</w:t>
      </w:r>
    </w:p>
    <w:p w14:paraId="4AA9FBBD" w14:textId="61CA8AFF" w:rsidR="00996780" w:rsidRDefault="00CE49CC" w:rsidP="00996780">
      <w:pPr>
        <w:pStyle w:val="Listeavsnitt"/>
        <w:numPr>
          <w:ilvl w:val="0"/>
          <w:numId w:val="10"/>
        </w:numPr>
        <w:spacing w:line="240" w:lineRule="auto"/>
      </w:pPr>
      <w:r>
        <w:t>D</w:t>
      </w:r>
      <w:r w:rsidR="00996780">
        <w:t>e eldste</w:t>
      </w:r>
      <w:r w:rsidR="00BD45A3">
        <w:t xml:space="preserve"> barna </w:t>
      </w:r>
      <w:r w:rsidR="00996780">
        <w:t xml:space="preserve">på </w:t>
      </w:r>
      <w:proofErr w:type="spellStart"/>
      <w:r w:rsidR="00996780">
        <w:t>storfløya</w:t>
      </w:r>
      <w:proofErr w:type="spellEnd"/>
      <w:r w:rsidR="00996780">
        <w:t xml:space="preserve"> </w:t>
      </w:r>
      <w:r>
        <w:t>er</w:t>
      </w:r>
      <w:r w:rsidR="00BD45A3">
        <w:t xml:space="preserve"> </w:t>
      </w:r>
      <w:r w:rsidR="00996780">
        <w:t>fadder</w:t>
      </w:r>
      <w:r w:rsidR="00BD45A3">
        <w:t xml:space="preserve"> </w:t>
      </w:r>
      <w:r w:rsidR="00996780">
        <w:t xml:space="preserve">for de som kommer over fra </w:t>
      </w:r>
      <w:proofErr w:type="spellStart"/>
      <w:r w:rsidR="00996780">
        <w:t>lillefløya</w:t>
      </w:r>
      <w:proofErr w:type="spellEnd"/>
      <w:r w:rsidR="00996780">
        <w:t>.</w:t>
      </w:r>
    </w:p>
    <w:p w14:paraId="762B501B" w14:textId="77777777" w:rsidR="00996780" w:rsidRDefault="00996780" w:rsidP="00996780">
      <w:pPr>
        <w:pStyle w:val="Listeavsnitt"/>
        <w:numPr>
          <w:ilvl w:val="0"/>
          <w:numId w:val="10"/>
        </w:numPr>
        <w:spacing w:line="240" w:lineRule="auto"/>
      </w:pPr>
      <w:r>
        <w:t>Vi snakker om følelser og roser når vi ser at barna viser omsorg for hverandre.</w:t>
      </w:r>
    </w:p>
    <w:p w14:paraId="76AD22D4" w14:textId="77777777" w:rsidR="00996780" w:rsidRDefault="00996780" w:rsidP="00996780">
      <w:pPr>
        <w:pStyle w:val="Listeavsnitt"/>
        <w:numPr>
          <w:ilvl w:val="0"/>
          <w:numId w:val="10"/>
        </w:numPr>
        <w:spacing w:line="240" w:lineRule="auto"/>
      </w:pPr>
      <w:r>
        <w:t>Vi snakker med barna, både om at alle skal få være med i leken, og</w:t>
      </w:r>
      <w:r w:rsidR="00BD45A3">
        <w:t xml:space="preserve"> </w:t>
      </w:r>
      <w:r>
        <w:t>om at det er lurt å bestemme i lag og noen ganger ha hver sin tur å bestemme hvis vi ikke blir enige.</w:t>
      </w:r>
    </w:p>
    <w:p w14:paraId="43DBDAF8" w14:textId="132116A9" w:rsidR="00BD45A3" w:rsidRDefault="00BD45A3" w:rsidP="0038232B">
      <w:pPr>
        <w:pStyle w:val="Overskrift3"/>
      </w:pPr>
      <w:bookmarkStart w:id="17" w:name="_Toc82425166"/>
      <w:r w:rsidRPr="00BD45A3">
        <w:t>Lek</w:t>
      </w:r>
      <w:bookmarkEnd w:id="17"/>
      <w:r w:rsidR="008D45AA" w:rsidRPr="008D45AA">
        <w:t xml:space="preserve"> </w:t>
      </w:r>
    </w:p>
    <w:p w14:paraId="646C28F8" w14:textId="46CBD68D" w:rsidR="00BD45A3" w:rsidRDefault="00784CEA" w:rsidP="005F6D16">
      <w:pPr>
        <w:spacing w:after="0" w:line="240" w:lineRule="auto"/>
        <w:ind w:left="360"/>
      </w:pPr>
      <w:r>
        <w:t>I Se</w:t>
      </w:r>
      <w:r w:rsidR="005C601F">
        <w:t>terveien barnehage arbeider vi</w:t>
      </w:r>
      <w:r>
        <w:t xml:space="preserve"> for at alle barna skal få være med i leken. </w:t>
      </w:r>
      <w:r w:rsidR="00BD45A3">
        <w:t xml:space="preserve">Barn leker for lekens egen skyld, og i </w:t>
      </w:r>
      <w:r>
        <w:t>de årene barnet er hos oss</w:t>
      </w:r>
      <w:r w:rsidR="00BD45A3">
        <w:t xml:space="preserve"> er det leken som er barnas viktigste beskjeftigelse. I leken får barnet utviklet alle sider ved seg selv, både de kognitive sidene som språk, matematikk og motorikk, men også de følelsesmessige </w:t>
      </w:r>
      <w:r>
        <w:t xml:space="preserve">sidene </w:t>
      </w:r>
      <w:r w:rsidR="00BD45A3">
        <w:t>som evne til samspill, empati og selvfølelse.</w:t>
      </w:r>
      <w:r>
        <w:t xml:space="preserve"> Vi organiserer hverdagen vår slik at det skal bli mest mulig rom for lek med andre barn uten for mange avbrekk. Personalet skal støtte leken ved å veilede barn som utvikler uheldige samspillsmønstre og berike leken ved å gi opplevelser som inspirerer til lek.</w:t>
      </w:r>
    </w:p>
    <w:p w14:paraId="246C99DF" w14:textId="77777777" w:rsidR="00784CEA" w:rsidRDefault="00784CEA" w:rsidP="00784CEA">
      <w:pPr>
        <w:spacing w:before="240" w:after="0" w:line="240" w:lineRule="auto"/>
        <w:ind w:left="360"/>
      </w:pPr>
      <w:r>
        <w:t>0-3 år:</w:t>
      </w:r>
    </w:p>
    <w:p w14:paraId="7557C970" w14:textId="77777777" w:rsidR="00784CEA" w:rsidRDefault="00784CEA" w:rsidP="00784CEA">
      <w:pPr>
        <w:pStyle w:val="Listeavsnitt"/>
        <w:numPr>
          <w:ilvl w:val="0"/>
          <w:numId w:val="11"/>
        </w:numPr>
        <w:spacing w:after="0" w:line="240" w:lineRule="auto"/>
      </w:pPr>
      <w:r>
        <w:t xml:space="preserve">Vi skjermer tid til lek. </w:t>
      </w:r>
    </w:p>
    <w:p w14:paraId="43D7CE31" w14:textId="77777777" w:rsidR="00784CEA" w:rsidRDefault="00784CEA" w:rsidP="00784CEA">
      <w:pPr>
        <w:pStyle w:val="Listeavsnitt"/>
        <w:numPr>
          <w:ilvl w:val="0"/>
          <w:numId w:val="11"/>
        </w:numPr>
        <w:spacing w:after="0" w:line="240" w:lineRule="auto"/>
      </w:pPr>
      <w:r>
        <w:t>Vi observerer hva barna er interessert i og passer på å ha framme utstyr som kan oppmuntre til og utvide leken.</w:t>
      </w:r>
    </w:p>
    <w:p w14:paraId="490DF50F" w14:textId="77777777" w:rsidR="005F6D16" w:rsidRDefault="005F6D16" w:rsidP="00784CEA">
      <w:pPr>
        <w:pStyle w:val="Listeavsnitt"/>
        <w:numPr>
          <w:ilvl w:val="0"/>
          <w:numId w:val="11"/>
        </w:numPr>
        <w:spacing w:after="0" w:line="240" w:lineRule="auto"/>
      </w:pPr>
      <w:r>
        <w:t>Vi forteller historier/ eventyr/ fortellinger og bruker konkreter i formidlingen.</w:t>
      </w:r>
    </w:p>
    <w:p w14:paraId="377F1053" w14:textId="77777777" w:rsidR="005F6D16" w:rsidRDefault="005F6D16" w:rsidP="00784CEA">
      <w:pPr>
        <w:pStyle w:val="Listeavsnitt"/>
        <w:numPr>
          <w:ilvl w:val="0"/>
          <w:numId w:val="11"/>
        </w:numPr>
        <w:spacing w:after="0" w:line="240" w:lineRule="auto"/>
      </w:pPr>
      <w:r>
        <w:t>Vi lar ungene utfolde seg i kroppslige aktiviteter.</w:t>
      </w:r>
    </w:p>
    <w:p w14:paraId="20A20BC2" w14:textId="77777777" w:rsidR="005F6D16" w:rsidRDefault="005F6D16" w:rsidP="005F6D16">
      <w:pPr>
        <w:spacing w:before="240" w:after="0" w:line="240" w:lineRule="auto"/>
        <w:ind w:left="360"/>
      </w:pPr>
      <w:r>
        <w:t>3-6 år:</w:t>
      </w:r>
    </w:p>
    <w:p w14:paraId="03A9CF85" w14:textId="77777777" w:rsidR="005F6D16" w:rsidRDefault="005F6D16" w:rsidP="005F6D16">
      <w:pPr>
        <w:pStyle w:val="Listeavsnitt"/>
        <w:numPr>
          <w:ilvl w:val="0"/>
          <w:numId w:val="12"/>
        </w:numPr>
        <w:spacing w:after="0" w:line="240" w:lineRule="auto"/>
      </w:pPr>
      <w:r>
        <w:t>Vi har en dagsrytme som sikrer tid til lek.</w:t>
      </w:r>
    </w:p>
    <w:p w14:paraId="248AE414" w14:textId="77777777" w:rsidR="005F6D16" w:rsidRDefault="005F6D16" w:rsidP="005F6D16">
      <w:pPr>
        <w:pStyle w:val="Listeavsnitt"/>
        <w:numPr>
          <w:ilvl w:val="0"/>
          <w:numId w:val="12"/>
        </w:numPr>
        <w:spacing w:after="0" w:line="240" w:lineRule="auto"/>
      </w:pPr>
      <w:r>
        <w:lastRenderedPageBreak/>
        <w:t>Vi leser variert litteratur som kan inspirere til lek.</w:t>
      </w:r>
    </w:p>
    <w:p w14:paraId="7F5CA708" w14:textId="77777777" w:rsidR="005F6D16" w:rsidRDefault="005F6D16" w:rsidP="00F01676">
      <w:pPr>
        <w:pStyle w:val="Listeavsnitt"/>
        <w:numPr>
          <w:ilvl w:val="0"/>
          <w:numId w:val="12"/>
        </w:numPr>
        <w:spacing w:line="240" w:lineRule="auto"/>
      </w:pPr>
      <w:r>
        <w:t>Vi dramatiserer for og med barna.</w:t>
      </w:r>
    </w:p>
    <w:p w14:paraId="2080E0F5" w14:textId="77777777" w:rsidR="005F6D16" w:rsidRDefault="005F6D16" w:rsidP="0038232B">
      <w:pPr>
        <w:pStyle w:val="Overskrift3"/>
      </w:pPr>
      <w:bookmarkStart w:id="18" w:name="_Toc82425167"/>
      <w:r w:rsidRPr="005F6D16">
        <w:t>Danning</w:t>
      </w:r>
      <w:bookmarkEnd w:id="18"/>
    </w:p>
    <w:p w14:paraId="0B42E502" w14:textId="62366D4C" w:rsidR="005F6D16" w:rsidRDefault="005F6D16" w:rsidP="005F6D16">
      <w:pPr>
        <w:spacing w:after="0" w:line="240" w:lineRule="auto"/>
        <w:ind w:left="405"/>
      </w:pPr>
      <w:r>
        <w:t xml:space="preserve">Danning er </w:t>
      </w:r>
      <w:r w:rsidR="00EB3379">
        <w:t xml:space="preserve">for hvert menneske </w:t>
      </w:r>
      <w:r>
        <w:t>en livslang prosess som handler om å utvikle evne til å reflektere over egne handlinger og væremåte</w:t>
      </w:r>
      <w:r w:rsidR="004E647C">
        <w:t>, og se seg selv i en større sammenheng</w:t>
      </w:r>
      <w:r w:rsidR="00181DE5">
        <w:t xml:space="preserve">. </w:t>
      </w:r>
      <w:r>
        <w:t xml:space="preserve"> </w:t>
      </w:r>
      <w:r w:rsidR="00840147">
        <w:t xml:space="preserve">Nettopp derfor er arbeidet vårt med </w:t>
      </w:r>
      <w:r w:rsidR="005952F6">
        <w:t xml:space="preserve">å gå bort fra </w:t>
      </w:r>
      <w:r w:rsidR="00213CFE">
        <w:t xml:space="preserve">en gammel </w:t>
      </w:r>
      <w:r w:rsidR="005952F6">
        <w:t>oppdragerrolle</w:t>
      </w:r>
      <w:r w:rsidR="00213CFE">
        <w:t xml:space="preserve">, og </w:t>
      </w:r>
      <w:r w:rsidR="00492C9E">
        <w:t xml:space="preserve">heller se på voksenrollen som en veilederfunksjon sentralt. </w:t>
      </w:r>
      <w:r w:rsidR="00DC72A1">
        <w:t>Det betyr ikke «fri flyt»</w:t>
      </w:r>
      <w:r w:rsidR="00E91D95">
        <w:t xml:space="preserve">, men forplikter den voksne til å </w:t>
      </w:r>
      <w:r w:rsidR="00047CCF">
        <w:t xml:space="preserve">gå inn i barnas </w:t>
      </w:r>
      <w:r w:rsidR="00EE14C6">
        <w:t>opplevelser og anerkjenne dem, møte barnet der de er</w:t>
      </w:r>
      <w:r w:rsidR="00ED6822">
        <w:t>, for så å veilede dem videre</w:t>
      </w:r>
      <w:r w:rsidR="00A25B0D">
        <w:t xml:space="preserve">. </w:t>
      </w:r>
      <w:r>
        <w:t>Gjennom danning legges grunnlaget for allsidig utvikling. I barnehagen arbeider vi for at barna skal oppleve at de er en del av fellesskapet, og at deres og andres bidrag i dette skal oppleves positivt</w:t>
      </w:r>
      <w:r w:rsidR="00EB3379">
        <w:t>. Målet er at barna skal utvikle trygghet på seg selv og egen identitet. Personalet skal være barnas medspiller og støtte deres aktivitet, engasjement og deltagelse i fellesskapet.</w:t>
      </w:r>
      <w:r w:rsidR="00B73D47">
        <w:t xml:space="preserve"> </w:t>
      </w:r>
    </w:p>
    <w:p w14:paraId="20583494" w14:textId="77777777" w:rsidR="00EB3379" w:rsidRDefault="00EB3379" w:rsidP="000308CD">
      <w:pPr>
        <w:spacing w:before="240" w:after="0" w:line="240" w:lineRule="auto"/>
        <w:ind w:firstLine="405"/>
      </w:pPr>
      <w:r>
        <w:t>0-3 år:</w:t>
      </w:r>
    </w:p>
    <w:p w14:paraId="72E5C3BD" w14:textId="77777777" w:rsidR="00EB3379" w:rsidRDefault="00EB3379" w:rsidP="00EB3379">
      <w:pPr>
        <w:pStyle w:val="Listeavsnitt"/>
        <w:numPr>
          <w:ilvl w:val="0"/>
          <w:numId w:val="11"/>
        </w:numPr>
        <w:spacing w:after="0" w:line="240" w:lineRule="auto"/>
      </w:pPr>
      <w:r>
        <w:t>Barna lærer regler for ulike aktiviteter som påkledning, måltid, samlingsstund og lignende.</w:t>
      </w:r>
    </w:p>
    <w:p w14:paraId="73932FC7" w14:textId="77777777" w:rsidR="00EB3379" w:rsidRDefault="00EB3379" w:rsidP="00EB3379">
      <w:pPr>
        <w:pStyle w:val="Listeavsnitt"/>
        <w:numPr>
          <w:ilvl w:val="0"/>
          <w:numId w:val="11"/>
        </w:numPr>
        <w:spacing w:after="0" w:line="240" w:lineRule="auto"/>
      </w:pPr>
      <w:r>
        <w:t xml:space="preserve">Barna får gradvis være med og ha innflytelse i aktivitetene, for eksempel velge pålegg og måtte spise opp før de får nytt, trekke </w:t>
      </w:r>
      <w:proofErr w:type="spellStart"/>
      <w:r>
        <w:t>sangkort</w:t>
      </w:r>
      <w:proofErr w:type="spellEnd"/>
      <w:r>
        <w:t xml:space="preserve"> og dermed få velge sang osv.</w:t>
      </w:r>
    </w:p>
    <w:p w14:paraId="709CEAE3" w14:textId="77777777" w:rsidR="00EB3379" w:rsidRDefault="00EB3379" w:rsidP="00EB3379">
      <w:pPr>
        <w:pStyle w:val="Listeavsnitt"/>
        <w:numPr>
          <w:ilvl w:val="0"/>
          <w:numId w:val="11"/>
        </w:numPr>
        <w:spacing w:after="0" w:line="240" w:lineRule="auto"/>
      </w:pPr>
      <w:r>
        <w:t>Personalet utfordrer barna til undring, for eksempel å fabulere rundt om noen er lei seg eller glad.</w:t>
      </w:r>
    </w:p>
    <w:p w14:paraId="4EEC0192" w14:textId="77777777" w:rsidR="00EB3379" w:rsidRDefault="00EB3379" w:rsidP="000308CD">
      <w:pPr>
        <w:spacing w:before="240" w:after="0" w:line="240" w:lineRule="auto"/>
        <w:ind w:firstLine="360"/>
      </w:pPr>
      <w:r>
        <w:t>3-6 år:</w:t>
      </w:r>
    </w:p>
    <w:p w14:paraId="4F0528A9" w14:textId="77777777" w:rsidR="00EB3379" w:rsidRDefault="00EB3379" w:rsidP="008357DD">
      <w:pPr>
        <w:pStyle w:val="Listeavsnitt"/>
        <w:numPr>
          <w:ilvl w:val="0"/>
          <w:numId w:val="15"/>
        </w:numPr>
        <w:spacing w:after="0" w:line="240" w:lineRule="auto"/>
      </w:pPr>
      <w:r>
        <w:t>Barna blir i større grad tatt med på råd når vi skal bestemme aktiviteter og innhold i disse.</w:t>
      </w:r>
    </w:p>
    <w:p w14:paraId="13F5C772" w14:textId="77777777" w:rsidR="00EB3379" w:rsidRDefault="00EB3379" w:rsidP="008357DD">
      <w:pPr>
        <w:pStyle w:val="Listeavsnitt"/>
        <w:numPr>
          <w:ilvl w:val="0"/>
          <w:numId w:val="15"/>
        </w:numPr>
        <w:spacing w:before="240" w:after="0" w:line="240" w:lineRule="auto"/>
      </w:pPr>
      <w:r>
        <w:t>Barna må</w:t>
      </w:r>
      <w:r w:rsidR="00403F2F">
        <w:t xml:space="preserve"> reflektere over </w:t>
      </w:r>
      <w:r>
        <w:t>egne valg og hva de får å si for andre.</w:t>
      </w:r>
    </w:p>
    <w:p w14:paraId="56F1110B" w14:textId="77777777" w:rsidR="00EB3379" w:rsidRDefault="00EB3379" w:rsidP="008357DD">
      <w:pPr>
        <w:pStyle w:val="Listeavsnitt"/>
        <w:numPr>
          <w:ilvl w:val="0"/>
          <w:numId w:val="15"/>
        </w:numPr>
        <w:spacing w:before="240" w:after="0" w:line="240" w:lineRule="auto"/>
      </w:pPr>
      <w:r>
        <w:t>Barna blir utfordret på å dele tanker; om egne og andres følelser, om</w:t>
      </w:r>
      <w:r w:rsidR="00751583">
        <w:t xml:space="preserve"> rettferdighet eller andre tema.</w:t>
      </w:r>
    </w:p>
    <w:p w14:paraId="7927A869" w14:textId="77777777" w:rsidR="00751583" w:rsidRDefault="00751583" w:rsidP="008357DD">
      <w:pPr>
        <w:pStyle w:val="Listeavsnitt"/>
        <w:numPr>
          <w:ilvl w:val="0"/>
          <w:numId w:val="15"/>
        </w:numPr>
        <w:spacing w:before="240" w:after="0" w:line="240" w:lineRule="auto"/>
      </w:pPr>
      <w:r>
        <w:t>Vi samtaler med barna om menneskerettigheter og barnekonvensjonen.</w:t>
      </w:r>
    </w:p>
    <w:p w14:paraId="0174C70C" w14:textId="77777777" w:rsidR="00751583" w:rsidRDefault="00751583" w:rsidP="00B83015">
      <w:pPr>
        <w:pStyle w:val="Listeavsnitt"/>
        <w:numPr>
          <w:ilvl w:val="0"/>
          <w:numId w:val="15"/>
        </w:numPr>
        <w:spacing w:before="240" w:line="240" w:lineRule="auto"/>
      </w:pPr>
      <w:r>
        <w:t>Vi samtaler om forskjellighet og at det er fint at vi er ulike og har ulike tanker og preferanser.</w:t>
      </w:r>
    </w:p>
    <w:p w14:paraId="7804D76C" w14:textId="77777777" w:rsidR="00403F2F" w:rsidRDefault="00403F2F" w:rsidP="0038232B">
      <w:pPr>
        <w:pStyle w:val="Overskrift3"/>
      </w:pPr>
      <w:bookmarkStart w:id="19" w:name="_Toc82425168"/>
      <w:r w:rsidRPr="00403F2F">
        <w:t>Læring</w:t>
      </w:r>
      <w:bookmarkEnd w:id="19"/>
    </w:p>
    <w:p w14:paraId="6CC92FB0" w14:textId="77777777" w:rsidR="00403F2F" w:rsidRDefault="00403F2F" w:rsidP="008357DD">
      <w:pPr>
        <w:spacing w:after="0" w:line="240" w:lineRule="auto"/>
        <w:ind w:left="360"/>
      </w:pPr>
      <w:r w:rsidRPr="00403F2F">
        <w:t>Med leken som utgangspunkt</w:t>
      </w:r>
      <w:r>
        <w:t xml:space="preserve"> skal </w:t>
      </w:r>
      <w:r w:rsidR="008357DD">
        <w:t>personalet i Seterveien barnehage stimulere til og</w:t>
      </w:r>
      <w:r>
        <w:t xml:space="preserve"> støtte opp om barnas læring og utvikling. Vi introduserer ulike materialer og ulike tema for barna og anerkjenner </w:t>
      </w:r>
      <w:r w:rsidR="000308CD">
        <w:t xml:space="preserve">barnas </w:t>
      </w:r>
      <w:r>
        <w:t xml:space="preserve">nysgjerrighet, </w:t>
      </w:r>
      <w:r w:rsidR="000308CD">
        <w:t xml:space="preserve">og </w:t>
      </w:r>
      <w:r>
        <w:t>kreativitet.</w:t>
      </w:r>
      <w:r w:rsidR="000308CD">
        <w:t xml:space="preserve"> </w:t>
      </w:r>
      <w:r w:rsidR="008357DD">
        <w:t>For oss er det viktig med barns medvirkning i disse prosessene.</w:t>
      </w:r>
    </w:p>
    <w:p w14:paraId="7D375610" w14:textId="77777777" w:rsidR="007D513A" w:rsidRDefault="007D513A" w:rsidP="00B83015">
      <w:pPr>
        <w:spacing w:after="0" w:line="240" w:lineRule="auto"/>
      </w:pPr>
    </w:p>
    <w:p w14:paraId="4EEDB001" w14:textId="77777777" w:rsidR="008357DD" w:rsidRDefault="008357DD" w:rsidP="008357DD">
      <w:pPr>
        <w:spacing w:after="0" w:line="240" w:lineRule="auto"/>
        <w:ind w:firstLine="360"/>
      </w:pPr>
      <w:r>
        <w:t>0-3 år:</w:t>
      </w:r>
    </w:p>
    <w:p w14:paraId="0F85EA83" w14:textId="00585BE2" w:rsidR="008357DD" w:rsidRDefault="008357DD" w:rsidP="008357DD">
      <w:pPr>
        <w:pStyle w:val="Listeavsnitt"/>
        <w:numPr>
          <w:ilvl w:val="0"/>
          <w:numId w:val="17"/>
        </w:numPr>
        <w:spacing w:after="0" w:line="240" w:lineRule="auto"/>
      </w:pPr>
      <w:r>
        <w:t>Vi har tilgjengelig leke- og aktivitetsmateriell som treffer barna utviklingsmessig.</w:t>
      </w:r>
    </w:p>
    <w:p w14:paraId="1F825665" w14:textId="77777777" w:rsidR="008357DD" w:rsidRDefault="008357DD" w:rsidP="008357DD">
      <w:pPr>
        <w:pStyle w:val="Listeavsnitt"/>
        <w:numPr>
          <w:ilvl w:val="0"/>
          <w:numId w:val="17"/>
        </w:numPr>
        <w:spacing w:after="0" w:line="240" w:lineRule="auto"/>
      </w:pPr>
      <w:r>
        <w:t>Vi innreder avdelingen med ulike materialer i ulike rom.</w:t>
      </w:r>
    </w:p>
    <w:p w14:paraId="66391A02" w14:textId="77777777" w:rsidR="008357DD" w:rsidRDefault="008357DD" w:rsidP="008357DD">
      <w:pPr>
        <w:pStyle w:val="Listeavsnitt"/>
        <w:numPr>
          <w:ilvl w:val="0"/>
          <w:numId w:val="17"/>
        </w:numPr>
        <w:spacing w:after="0" w:line="240" w:lineRule="auto"/>
      </w:pPr>
      <w:r>
        <w:t>Vi ser i faktabøker og på i-Pad etter ulike fenomener i dagliglivet, f.eks. natur, musikk m.m.</w:t>
      </w:r>
    </w:p>
    <w:p w14:paraId="37A7BD35" w14:textId="77777777" w:rsidR="00E771A4" w:rsidRDefault="00E771A4" w:rsidP="008357DD">
      <w:pPr>
        <w:spacing w:after="0" w:line="240" w:lineRule="auto"/>
      </w:pPr>
    </w:p>
    <w:p w14:paraId="3912651C" w14:textId="77777777" w:rsidR="008357DD" w:rsidRDefault="008357DD" w:rsidP="008357DD">
      <w:pPr>
        <w:spacing w:after="0" w:line="240" w:lineRule="auto"/>
        <w:ind w:left="360"/>
      </w:pPr>
      <w:r>
        <w:t>3-6 år:</w:t>
      </w:r>
    </w:p>
    <w:p w14:paraId="11BDA842" w14:textId="77777777" w:rsidR="008357DD" w:rsidRDefault="008357DD" w:rsidP="008357DD">
      <w:pPr>
        <w:pStyle w:val="Listeavsnitt"/>
        <w:numPr>
          <w:ilvl w:val="0"/>
          <w:numId w:val="18"/>
        </w:numPr>
        <w:spacing w:after="0" w:line="240" w:lineRule="auto"/>
      </w:pPr>
      <w:r>
        <w:t xml:space="preserve">Med utgangspunkt i </w:t>
      </w:r>
      <w:proofErr w:type="spellStart"/>
      <w:r>
        <w:t>årssyklusen</w:t>
      </w:r>
      <w:proofErr w:type="spellEnd"/>
      <w:r>
        <w:t xml:space="preserve"> </w:t>
      </w:r>
      <w:r w:rsidR="00BA2E41">
        <w:t>presenterer vi tema for barna som de kan utforske og bearbeide ut fra ulike innfallsvinkler.</w:t>
      </w:r>
    </w:p>
    <w:p w14:paraId="33ECB196" w14:textId="325E70BF" w:rsidR="00BA2E41" w:rsidRDefault="00BA2E41" w:rsidP="008357DD">
      <w:pPr>
        <w:pStyle w:val="Listeavsnitt"/>
        <w:numPr>
          <w:ilvl w:val="0"/>
          <w:numId w:val="18"/>
        </w:numPr>
        <w:spacing w:after="0" w:line="240" w:lineRule="auto"/>
      </w:pPr>
      <w:r>
        <w:t>Disse områdene innlemmes i de aktivitetene vi legger til rette for.</w:t>
      </w:r>
    </w:p>
    <w:p w14:paraId="1A659785" w14:textId="77777777" w:rsidR="00BA2E41" w:rsidRDefault="00BA2E41" w:rsidP="008357DD">
      <w:pPr>
        <w:pStyle w:val="Listeavsnitt"/>
        <w:numPr>
          <w:ilvl w:val="0"/>
          <w:numId w:val="18"/>
        </w:numPr>
        <w:spacing w:after="0" w:line="240" w:lineRule="auto"/>
      </w:pPr>
      <w:r>
        <w:t xml:space="preserve">Læringsprosessene </w:t>
      </w:r>
      <w:r w:rsidR="000D3E12">
        <w:t>betinger progresjon i innholdet i barnehagen, og i Seterveien jobber vi gjerne med samme tema over tid samtidig som vi tilfører flere elementer etter hvert som barna blir eldre. Et godt eksempel på dette er høsttakkefesten som for de yngste handler om å synge høstsanger, smake ulik frukt og grønnsaker, mens det for de eldste inneholder mere aktiv deltakelse i matlaging og arrangement.</w:t>
      </w:r>
    </w:p>
    <w:p w14:paraId="46727C7E" w14:textId="77777777" w:rsidR="000D3E12" w:rsidRDefault="000D3E12" w:rsidP="000D3E12">
      <w:pPr>
        <w:spacing w:after="0" w:line="240" w:lineRule="auto"/>
        <w:ind w:left="360"/>
      </w:pPr>
    </w:p>
    <w:p w14:paraId="311EC9F0" w14:textId="410E1153" w:rsidR="002B538C" w:rsidRDefault="000D3E12" w:rsidP="0038232B">
      <w:pPr>
        <w:pStyle w:val="Overskrift3"/>
      </w:pPr>
      <w:bookmarkStart w:id="20" w:name="_Toc82425169"/>
      <w:r w:rsidRPr="000D3E12">
        <w:t>Vennskap og felle</w:t>
      </w:r>
      <w:r w:rsidR="002579AE">
        <w:t>s</w:t>
      </w:r>
      <w:r w:rsidRPr="000D3E12">
        <w:t>skap</w:t>
      </w:r>
      <w:bookmarkEnd w:id="20"/>
      <w:r w:rsidR="00D7170B" w:rsidRPr="00D7170B">
        <w:rPr>
          <w:noProof/>
        </w:rPr>
        <w:t xml:space="preserve"> </w:t>
      </w:r>
    </w:p>
    <w:p w14:paraId="0535BFB4" w14:textId="7268D2E7" w:rsidR="000D3E12" w:rsidRDefault="00E639FA" w:rsidP="000D3E12">
      <w:pPr>
        <w:spacing w:after="0" w:line="240" w:lineRule="auto"/>
        <w:ind w:left="360"/>
      </w:pPr>
      <w:r>
        <w:t>Seterveien barnehage skal være et inkluderende fellesskap, der alle opplever å høre til</w:t>
      </w:r>
      <w:r w:rsidR="007316CF">
        <w:t xml:space="preserve">. </w:t>
      </w:r>
      <w:r w:rsidR="00FC298B">
        <w:t>Dette har vi valgt som overordnet mål for Seterveien barnehage</w:t>
      </w:r>
      <w:r w:rsidR="00B366FB">
        <w:t xml:space="preserve">, og målet gjelder for alle, både barn og voksne. </w:t>
      </w:r>
      <w:r w:rsidR="00EB71A9">
        <w:t xml:space="preserve">I dette ligger kimen </w:t>
      </w:r>
      <w:r w:rsidR="00B366FB">
        <w:t xml:space="preserve">til vennskap og fellesskap og forebygging av mobbing og krenkelser. </w:t>
      </w:r>
      <w:r w:rsidR="00B366FB">
        <w:lastRenderedPageBreak/>
        <w:t xml:space="preserve">Alle barn trenger venner, og i Seterveien møter barna voksne som har </w:t>
      </w:r>
      <w:proofErr w:type="gramStart"/>
      <w:r w:rsidR="0084123B">
        <w:t>fokus</w:t>
      </w:r>
      <w:proofErr w:type="gramEnd"/>
      <w:r w:rsidR="0084123B">
        <w:t xml:space="preserve"> på å veilede og støtte i forhold til akkurat disse tingene. Også her er personalet som gode rollemodeller sentralt.</w:t>
      </w:r>
    </w:p>
    <w:p w14:paraId="7A0802C0" w14:textId="77777777" w:rsidR="0084123B" w:rsidRDefault="0084123B" w:rsidP="000D3E12">
      <w:pPr>
        <w:spacing w:after="0" w:line="240" w:lineRule="auto"/>
        <w:ind w:left="360"/>
      </w:pPr>
    </w:p>
    <w:p w14:paraId="205E7FF4" w14:textId="77777777" w:rsidR="00E771A4" w:rsidRDefault="00E771A4" w:rsidP="0038232B">
      <w:pPr>
        <w:pStyle w:val="Overskrift3"/>
      </w:pPr>
      <w:bookmarkStart w:id="21" w:name="_Toc82425170"/>
      <w:r w:rsidRPr="00E771A4">
        <w:t>Kommunikasjon og språk</w:t>
      </w:r>
      <w:bookmarkEnd w:id="21"/>
    </w:p>
    <w:p w14:paraId="645F8563" w14:textId="77777777" w:rsidR="00E771A4" w:rsidRDefault="00861704" w:rsidP="00B83015">
      <w:pPr>
        <w:spacing w:line="240" w:lineRule="auto"/>
        <w:ind w:left="360"/>
      </w:pPr>
      <w:r w:rsidRPr="00861704">
        <w:t xml:space="preserve">Vi har de siste årene deltatt i en </w:t>
      </w:r>
      <w:r>
        <w:t>nasjonal språksatsing gjennom å være språkkommune. Fokuset i Seterveien barnehage har vært å styrke lesing for og med barna, både</w:t>
      </w:r>
      <w:r w:rsidR="000E2B06">
        <w:t xml:space="preserve"> ved å sette lesing fast på planer, men også ved å lære personalet ulike måter å lese på gjennom deltagelse i Språkløyper. Vi har også fått kjøpt inn nyere litteratur.</w:t>
      </w:r>
      <w:r>
        <w:t xml:space="preserve"> I tillegg har vi arbeidet mye med voksenrollen og hva det fordrer av personalet å skape gode forhold for språklig vekst</w:t>
      </w:r>
      <w:r w:rsidR="000E2B06">
        <w:t>. Vi har i den forbindelse utarbeidet tegn på god praksis i ulike rutinesituasjoner hos oss.</w:t>
      </w:r>
    </w:p>
    <w:p w14:paraId="3F8D0753" w14:textId="77777777" w:rsidR="000E2B06" w:rsidRDefault="00E21EED" w:rsidP="0038232B">
      <w:pPr>
        <w:pStyle w:val="Overskrift3"/>
      </w:pPr>
      <w:bookmarkStart w:id="22" w:name="_Toc82425171"/>
      <w:r w:rsidRPr="00E21EED">
        <w:t>Barnehager med samiske barn</w:t>
      </w:r>
      <w:bookmarkEnd w:id="22"/>
    </w:p>
    <w:p w14:paraId="205EC542" w14:textId="77777777" w:rsidR="00E21EED" w:rsidRDefault="00E21EED" w:rsidP="00B83015">
      <w:pPr>
        <w:spacing w:line="240" w:lineRule="auto"/>
        <w:ind w:left="360"/>
      </w:pPr>
      <w:r>
        <w:t>Samiske barn skal få støtte til å bevare og utvikle sitt språk i barnehagen, og i Seterveien barnehage skal vi tilpasse tilbudet til barnas samiske bakgrunn. Det betyr at personalet skal ha kjennskap til og legge vekt på at den samiske kulturen skal være en del av innholdet i barnehagen, og at vi skal legge til rette for at barna får møte det samiske språket.</w:t>
      </w:r>
    </w:p>
    <w:p w14:paraId="6EC2411A" w14:textId="77777777" w:rsidR="00B2279F" w:rsidRDefault="00B2279F" w:rsidP="007046BC">
      <w:pPr>
        <w:spacing w:line="240" w:lineRule="auto"/>
      </w:pPr>
    </w:p>
    <w:p w14:paraId="2D487144" w14:textId="77777777" w:rsidR="002F7882" w:rsidRPr="007D513A" w:rsidRDefault="007046BC" w:rsidP="0038232B">
      <w:pPr>
        <w:pStyle w:val="Overskrift1"/>
      </w:pPr>
      <w:bookmarkStart w:id="23" w:name="_Toc82425172"/>
      <w:r>
        <w:t>BA</w:t>
      </w:r>
      <w:r w:rsidR="000E2B06" w:rsidRPr="007D513A">
        <w:t>RNS MEDVIRKNING</w:t>
      </w:r>
      <w:bookmarkEnd w:id="23"/>
    </w:p>
    <w:p w14:paraId="4F2E0A0E" w14:textId="4DB2F22F" w:rsidR="00CB4F2E" w:rsidRDefault="002F7882" w:rsidP="00B83015">
      <w:pPr>
        <w:spacing w:before="240" w:after="0" w:line="240" w:lineRule="auto"/>
        <w:ind w:left="360"/>
      </w:pPr>
      <w:r>
        <w:t xml:space="preserve">Prinsippet om barns rett til medvirkning er slått fast i barnehagelovens formålsbestemmelse og FNs barnekonvensjon. </w:t>
      </w:r>
      <w:r w:rsidR="007D513A">
        <w:t>Barn erfarer medvirkning og innflytelse når de får delta aktivt i dialog og samhandling med andre barn og voksne, og når de erfarer at deres innspill bidrar til endring.</w:t>
      </w:r>
      <w:r w:rsidR="00920605">
        <w:t xml:space="preserve"> Barn som </w:t>
      </w:r>
      <w:r w:rsidR="00B50013">
        <w:t xml:space="preserve">får </w:t>
      </w:r>
      <w:r w:rsidR="00920605">
        <w:t xml:space="preserve">medvirke kjenner seg betydningsfulle. </w:t>
      </w:r>
      <w:r w:rsidR="007D513A">
        <w:t xml:space="preserve">Hos oss medvirker barna ved at vi gir dem ulike valg og alternativer; hva de ønsker å gjøre, hvor vi skal gå på tur i dag og hvilken bok vi skal lese, for å nevne noen eksempler. Personalet i Seterveien veileder også barna i konfliktløsing og er </w:t>
      </w:r>
      <w:r w:rsidR="00394BD9">
        <w:t xml:space="preserve">til stede </w:t>
      </w:r>
      <w:r w:rsidR="007D513A">
        <w:t>for barna i det sosiale samspillet i hverdagen</w:t>
      </w:r>
      <w:r w:rsidR="00394BD9">
        <w:t xml:space="preserve">. Barn som får erfare medvirkning blir selvstendige og tør å ta egne valg. En viktig side ved barns medvirkning er at barna ikke overlates til ansvar de ikke er rustet for, men at det tilpasses barnets alder og modning. </w:t>
      </w:r>
    </w:p>
    <w:p w14:paraId="34449873" w14:textId="77777777" w:rsidR="00B83015" w:rsidRPr="000E2B06" w:rsidRDefault="00B83015" w:rsidP="00B83015">
      <w:pPr>
        <w:spacing w:before="240" w:after="0" w:line="240" w:lineRule="auto"/>
        <w:ind w:left="360"/>
      </w:pPr>
    </w:p>
    <w:p w14:paraId="469933B1" w14:textId="77777777" w:rsidR="00DA1796" w:rsidRDefault="00394BD9" w:rsidP="00370E47">
      <w:pPr>
        <w:pStyle w:val="Overskrift1"/>
        <w:spacing w:after="240"/>
      </w:pPr>
      <w:bookmarkStart w:id="24" w:name="_Toc82425173"/>
      <w:r w:rsidRPr="00394BD9">
        <w:t>SAMARBEID MELLOM HJEM OG BARNEHAGE</w:t>
      </w:r>
      <w:bookmarkEnd w:id="24"/>
      <w:r w:rsidRPr="00394BD9">
        <w:t xml:space="preserve"> </w:t>
      </w:r>
    </w:p>
    <w:p w14:paraId="7E60E4D0" w14:textId="77777777" w:rsidR="00E21EED" w:rsidRDefault="00C50C6F" w:rsidP="00E21EED">
      <w:pPr>
        <w:spacing w:line="240" w:lineRule="auto"/>
        <w:ind w:left="360"/>
      </w:pPr>
      <w:r w:rsidRPr="00C50C6F">
        <w:t>Det er viktig at fo</w:t>
      </w:r>
      <w:r>
        <w:t>reldre og person</w:t>
      </w:r>
      <w:r w:rsidRPr="00C50C6F">
        <w:t xml:space="preserve">ale </w:t>
      </w:r>
      <w:r>
        <w:t>samarbeider til beste for barnet. Det er foreldrene som har hovedansvaret for barnets oppdragelse, men personalet er viktige samarbeidspartnere. Foreldrene kjenner enkeltbarnet best, og personalet er gode på barn i grupper. Hvordan barnet fungerer i gruppe kan være annerledes enn hvordan det er hjemme. Derfor er det viktig at samarbeidet bygger på gjensidig respekt, tillit og anerkjennelse.</w:t>
      </w:r>
    </w:p>
    <w:p w14:paraId="663705C2" w14:textId="77777777" w:rsidR="00CB4F2E" w:rsidRDefault="00CB4F2E" w:rsidP="000E1791">
      <w:pPr>
        <w:pStyle w:val="Overskrift3"/>
      </w:pPr>
      <w:bookmarkStart w:id="25" w:name="_Toc82425174"/>
      <w:r w:rsidRPr="00CB4F2E">
        <w:t>Foreldremedvirkning</w:t>
      </w:r>
      <w:bookmarkEnd w:id="25"/>
    </w:p>
    <w:p w14:paraId="67E4C99A" w14:textId="10921B07" w:rsidR="00CB4F2E" w:rsidRDefault="00CB4F2E" w:rsidP="00C64258">
      <w:pPr>
        <w:spacing w:line="240" w:lineRule="auto"/>
        <w:ind w:left="360"/>
      </w:pPr>
      <w:r>
        <w:t xml:space="preserve">Foreldremedvirkning skjer på individnivå gjennom daglige samtaler ved </w:t>
      </w:r>
      <w:proofErr w:type="spellStart"/>
      <w:r>
        <w:t>bringing</w:t>
      </w:r>
      <w:proofErr w:type="spellEnd"/>
      <w:r>
        <w:t xml:space="preserve"> og henting og</w:t>
      </w:r>
      <w:r w:rsidR="00FB70CE">
        <w:t xml:space="preserve"> gjennom </w:t>
      </w:r>
      <w:r>
        <w:t>formaliserte foreldresamtaler</w:t>
      </w:r>
      <w:r w:rsidR="00FB70CE">
        <w:t xml:space="preserve"> en gang i året og ellers ved behov</w:t>
      </w:r>
      <w:r>
        <w:t xml:space="preserve">. Foreldrene medvirker også som gruppe gjennom deltakelse på foreldremøter og andre arrangementer der foreldre og personale er sammen. </w:t>
      </w:r>
      <w:r w:rsidR="00FB70CE">
        <w:t xml:space="preserve">Barnehagene i Bardu har brukerundersøkelse hvert andre år. </w:t>
      </w:r>
      <w:r>
        <w:t xml:space="preserve">Foreldrene har også </w:t>
      </w:r>
      <w:r w:rsidR="00FB70CE">
        <w:t>to representanter i barnehagens samarbeidsutvalg.</w:t>
      </w:r>
      <w:r w:rsidR="00B50013">
        <w:t xml:space="preserve"> Foreldre og barnehage må støtte hverandre og løfte hverandre som gode forbilder.</w:t>
      </w:r>
    </w:p>
    <w:p w14:paraId="4F1708E3" w14:textId="77777777" w:rsidR="00FB70CE" w:rsidRPr="00FB70CE" w:rsidRDefault="00FB70CE" w:rsidP="000E1791">
      <w:pPr>
        <w:pStyle w:val="Overskrift3"/>
      </w:pPr>
      <w:bookmarkStart w:id="26" w:name="_Toc82425175"/>
      <w:r w:rsidRPr="00FB70CE">
        <w:t>Foreldrerådet</w:t>
      </w:r>
      <w:bookmarkEnd w:id="26"/>
    </w:p>
    <w:p w14:paraId="41BCD48A" w14:textId="77777777" w:rsidR="00CB4F2E" w:rsidRDefault="00FB70CE" w:rsidP="00C64258">
      <w:pPr>
        <w:spacing w:line="240" w:lineRule="auto"/>
        <w:ind w:left="360"/>
      </w:pPr>
      <w:r>
        <w:t xml:space="preserve">Alle foresatte i barnehagen er medlemmer i barnehagens foreldreråd. Foreldrerådet velger en leder på foreldremøtet om høsten. I tillegg velges en nestleder og vara for begge disse. Hos oss har vi likt antall representanter fra små- og </w:t>
      </w:r>
      <w:proofErr w:type="spellStart"/>
      <w:r>
        <w:t>storfløy</w:t>
      </w:r>
      <w:proofErr w:type="spellEnd"/>
      <w:r>
        <w:t xml:space="preserve">. </w:t>
      </w:r>
    </w:p>
    <w:p w14:paraId="04329771" w14:textId="77777777" w:rsidR="00FB70CE" w:rsidRPr="00FB70CE" w:rsidRDefault="00FB70CE" w:rsidP="000E1791">
      <w:pPr>
        <w:pStyle w:val="Overskrift3"/>
      </w:pPr>
      <w:bookmarkStart w:id="27" w:name="_Toc82425176"/>
      <w:r w:rsidRPr="00FB70CE">
        <w:lastRenderedPageBreak/>
        <w:t>Samarbeidsutvalget</w:t>
      </w:r>
      <w:bookmarkEnd w:id="27"/>
    </w:p>
    <w:p w14:paraId="23E86D58" w14:textId="77777777" w:rsidR="004426A5" w:rsidRDefault="002C2ABD" w:rsidP="004426A5">
      <w:pPr>
        <w:spacing w:after="0" w:line="240" w:lineRule="auto"/>
        <w:ind w:left="360"/>
      </w:pPr>
      <w:r>
        <w:t>er barnehagens øverste organ, og behandler saker som angår barnehagen. Det innebærer godkjenning av barnehagens årsplan, høringsuttalelser eller andre saker som partene i samarbeidsutvalget bringer inn.</w:t>
      </w:r>
      <w:r w:rsidR="004426A5">
        <w:t xml:space="preserve"> Utvalget består av to representanter fra foreldrene hvor den ene av disse velges til leder av samarbeidsutvalget. I tillegg er det to representanter for de ansatte og en politisk representant som er oppnevnt av kommunestyret. Barnehagens styrer er sekretær for utvalget og har uttale- og forslagsrett.</w:t>
      </w:r>
    </w:p>
    <w:p w14:paraId="26B791A7" w14:textId="77777777" w:rsidR="00394BD9" w:rsidRPr="00B83015" w:rsidRDefault="00394BD9" w:rsidP="004426A5">
      <w:pPr>
        <w:spacing w:line="240" w:lineRule="auto"/>
      </w:pPr>
    </w:p>
    <w:p w14:paraId="6B5B6E7C" w14:textId="77777777" w:rsidR="00DA1796" w:rsidRDefault="004426A5" w:rsidP="0038232B">
      <w:pPr>
        <w:pStyle w:val="Overskrift1"/>
      </w:pPr>
      <w:bookmarkStart w:id="28" w:name="_Toc82425177"/>
      <w:r w:rsidRPr="004426A5">
        <w:t>OVERGANGER OG TILVENNING</w:t>
      </w:r>
      <w:bookmarkEnd w:id="28"/>
    </w:p>
    <w:p w14:paraId="004E6337" w14:textId="77777777" w:rsidR="00246933" w:rsidRDefault="00246933" w:rsidP="003C59B3">
      <w:pPr>
        <w:pStyle w:val="Overskrift3"/>
      </w:pPr>
      <w:bookmarkStart w:id="29" w:name="_Toc82425178"/>
      <w:r w:rsidRPr="00246933">
        <w:t>Når barnet begynner i barnehagen</w:t>
      </w:r>
      <w:bookmarkEnd w:id="29"/>
    </w:p>
    <w:p w14:paraId="5A40DB31" w14:textId="2A429FDF" w:rsidR="00246933" w:rsidRDefault="00246933" w:rsidP="00716A74">
      <w:pPr>
        <w:spacing w:line="240" w:lineRule="auto"/>
        <w:ind w:left="360"/>
      </w:pPr>
      <w:r>
        <w:t xml:space="preserve">Før oppstart inviterer vi foreldrene til et lite informasjonsmøte før sommeren der </w:t>
      </w:r>
      <w:proofErr w:type="gramStart"/>
      <w:r>
        <w:t>styrer</w:t>
      </w:r>
      <w:proofErr w:type="gramEnd"/>
      <w:r>
        <w:t xml:space="preserve"> og pedagogiske ledere er til stede.</w:t>
      </w:r>
      <w:r w:rsidR="00615D3C">
        <w:t xml:space="preserve"> </w:t>
      </w:r>
      <w:r>
        <w:t>I tillegg til informasjon om livet på huset får foreldrene en omvisning. Ved oppstart har vi egne rutiner for tilvenning</w:t>
      </w:r>
      <w:r w:rsidR="00434CBF">
        <w:t xml:space="preserve">. Vi sender ut velkomstbrev så snart vi har oppstartstidspunkt klart, der familien også får vite kontaktperson. Det er viktig at foreldrene bruker god tid i denne viktige fasen slik at barnet får tid til å bygge tillit til de nye voksne og barna i livet sitt. I Seterveien barnehage blir barna tett fulgt opp i starten slik at barnet får en trygg tilknytning til kontaktperson og gode relasjoner kan bygges til andre barn og voksne. </w:t>
      </w:r>
    </w:p>
    <w:p w14:paraId="0525D912" w14:textId="77777777" w:rsidR="00716A74" w:rsidRDefault="00716A74" w:rsidP="003C59B3">
      <w:pPr>
        <w:pStyle w:val="Overskrift3"/>
      </w:pPr>
      <w:bookmarkStart w:id="30" w:name="_Toc82425179"/>
      <w:r w:rsidRPr="00716A74">
        <w:t>Overgang innad i barnehagen</w:t>
      </w:r>
      <w:bookmarkEnd w:id="30"/>
    </w:p>
    <w:p w14:paraId="1805497B" w14:textId="77777777" w:rsidR="00716A74" w:rsidRDefault="00716A74" w:rsidP="008038A1">
      <w:pPr>
        <w:spacing w:line="240" w:lineRule="auto"/>
        <w:ind w:left="360"/>
      </w:pPr>
      <w:r>
        <w:t xml:space="preserve">I januar foretar personalet en fordeling av barna som skal over fra småbarns- til storebarnsavdeling. Foreldrene får vite hvilken avdeling det blir i løpet av våren, ting kan endre seg underveis. Når ny avdeling er endelig bestemt, </w:t>
      </w:r>
      <w:r w:rsidR="00C86E18">
        <w:t xml:space="preserve">går de små på besøk til sine nye avdelinger. I juni har vi en seremoni på kjøkkenet på </w:t>
      </w:r>
      <w:proofErr w:type="spellStart"/>
      <w:r w:rsidR="00C86E18">
        <w:t>storfløy</w:t>
      </w:r>
      <w:proofErr w:type="spellEnd"/>
      <w:r w:rsidR="00C86E18">
        <w:t xml:space="preserve"> der barna får utdelt et minne fra sin småbarnsavdeling, og så blir høytidelig ønsket velkommen til sin nye avdeling. Etter seremonien går de til sin nye avdeling og leker videre der. </w:t>
      </w:r>
    </w:p>
    <w:p w14:paraId="1DE0A12B" w14:textId="77777777" w:rsidR="008038A1" w:rsidRPr="003C59B3" w:rsidRDefault="008038A1" w:rsidP="003C59B3">
      <w:pPr>
        <w:pStyle w:val="Overskrift3"/>
      </w:pPr>
      <w:bookmarkStart w:id="31" w:name="_Toc82425180"/>
      <w:r w:rsidRPr="003C59B3">
        <w:t>Overgang barnehage - skole</w:t>
      </w:r>
      <w:bookmarkEnd w:id="31"/>
    </w:p>
    <w:p w14:paraId="4D93ABE9" w14:textId="77777777" w:rsidR="00C86E18" w:rsidRDefault="008038A1" w:rsidP="00C86E18">
      <w:pPr>
        <w:spacing w:after="0" w:line="240" w:lineRule="auto"/>
        <w:ind w:left="360"/>
      </w:pPr>
      <w:r>
        <w:t xml:space="preserve">I samarbeid med de andre barnehagene i kommunen har vi utarbeidet en egen </w:t>
      </w:r>
      <w:r w:rsidR="00233B2B">
        <w:t>plan for innholdet i førskolen. D</w:t>
      </w:r>
      <w:r>
        <w:t xml:space="preserve">et er </w:t>
      </w:r>
      <w:r w:rsidR="00233B2B">
        <w:t xml:space="preserve">også </w:t>
      </w:r>
      <w:r>
        <w:t xml:space="preserve">utarbeidet et eget årshjul for overgangene mellom barnehager og skoler i Bardu kommune. Innholdet i førskolen dreier seg dreier seg hovedsakelig om begrepslæring og relasjonsbygging. Gjennom året er det lagt opp til flere fellessamlinger for skolestarterne </w:t>
      </w:r>
      <w:r w:rsidR="00233B2B">
        <w:t xml:space="preserve">fra alle barnehagene </w:t>
      </w:r>
      <w:r>
        <w:t xml:space="preserve">der de møtes til ulike aktiviteter.  I Seterveien har vi ukentlige førskolesamlinger i perioden </w:t>
      </w:r>
      <w:r w:rsidR="00233B2B">
        <w:t>september-mai. I mai har vi overgangssamtaler med foreldrene. Her avtaler vi hvilke papirer som skal oversendes skolen. Dersom barn har spesielle behov, gjennomføres et dialogmøte med foreldre, barnehage og skole i februar.</w:t>
      </w:r>
    </w:p>
    <w:p w14:paraId="3536F9D0" w14:textId="77777777" w:rsidR="00C86E18" w:rsidRPr="00233B2B" w:rsidRDefault="00C86E18" w:rsidP="00C86E18">
      <w:pPr>
        <w:spacing w:after="0" w:line="240" w:lineRule="auto"/>
        <w:ind w:left="360"/>
        <w:rPr>
          <w:b/>
          <w:sz w:val="28"/>
          <w:szCs w:val="28"/>
        </w:rPr>
      </w:pPr>
    </w:p>
    <w:p w14:paraId="191A772F" w14:textId="77777777" w:rsidR="00DA1796" w:rsidRDefault="00233B2B" w:rsidP="0038232B">
      <w:pPr>
        <w:pStyle w:val="Overskrift1"/>
      </w:pPr>
      <w:bookmarkStart w:id="32" w:name="_Toc82425181"/>
      <w:r w:rsidRPr="00233B2B">
        <w:t>PLANLEGGING, VURDERING OG DOKUMENTASJON</w:t>
      </w:r>
      <w:bookmarkEnd w:id="32"/>
    </w:p>
    <w:p w14:paraId="275AF8A7" w14:textId="77777777" w:rsidR="00BB6C62" w:rsidRPr="00BB6C62" w:rsidRDefault="00BB6C62" w:rsidP="000E1791">
      <w:pPr>
        <w:pStyle w:val="Overskrift3"/>
      </w:pPr>
      <w:bookmarkStart w:id="33" w:name="_Toc82425182"/>
      <w:r w:rsidRPr="00BB6C62">
        <w:t>Planlegging</w:t>
      </w:r>
      <w:bookmarkEnd w:id="33"/>
    </w:p>
    <w:p w14:paraId="6801E972" w14:textId="77777777" w:rsidR="00233B2B" w:rsidRDefault="00233B2B" w:rsidP="00233B2B">
      <w:pPr>
        <w:spacing w:line="240" w:lineRule="auto"/>
        <w:ind w:left="360"/>
      </w:pPr>
      <w:r>
        <w:t>Lov om barnehager med forskrifter setter rammer for det pedagogiske tilbudet vi gir. I tillegg deltar vi i nas</w:t>
      </w:r>
      <w:r w:rsidR="005C601F">
        <w:t>jonale satsinger</w:t>
      </w:r>
      <w:r>
        <w:t>. Planleggingen av innholdet i Seterveien barnehage skjer på bakgrunn av disse. Samtaler og vurderinger med foreldrene</w:t>
      </w:r>
      <w:r w:rsidR="00BB6C62">
        <w:t>,</w:t>
      </w:r>
      <w:r>
        <w:t xml:space="preserve"> samt refleksjoner og vurderinger på den enkelte avdeling, fløy og på hele huset</w:t>
      </w:r>
      <w:r w:rsidR="00BB6C62">
        <w:t xml:space="preserve">, hjelper oss å tilpasse planene våre til barna både enkeltvis og i gruppe. </w:t>
      </w:r>
    </w:p>
    <w:p w14:paraId="2C659EE5" w14:textId="77777777" w:rsidR="00BB6C62" w:rsidRPr="00BB6C62" w:rsidRDefault="00BB6C62" w:rsidP="000E1791">
      <w:pPr>
        <w:pStyle w:val="Overskrift3"/>
      </w:pPr>
      <w:bookmarkStart w:id="34" w:name="_Toc82425183"/>
      <w:r w:rsidRPr="00BB6C62">
        <w:t>Vurdering</w:t>
      </w:r>
      <w:bookmarkEnd w:id="34"/>
    </w:p>
    <w:p w14:paraId="518D80EC" w14:textId="3BEB19C1" w:rsidR="00BB6C62" w:rsidRDefault="00BB6C62" w:rsidP="00BB6C62">
      <w:pPr>
        <w:spacing w:after="0" w:line="240" w:lineRule="auto"/>
        <w:ind w:left="360"/>
      </w:pPr>
      <w:r>
        <w:t xml:space="preserve">I Seterveien barnehage har vi ulike arenaer for vurdering og refleksjon. Samtaler med barna og foreldrene tar vi alltid med oss når vi gjør vurderingsarbeid i personalgruppa. Avdelingene har avdelingsmøter annenhver uke, og hele personalgruppa samles til fagmøter en gang i måneden. </w:t>
      </w:r>
      <w:r w:rsidR="00E25A73">
        <w:t>Nytt av året er at vi har støttepedagog</w:t>
      </w:r>
      <w:r w:rsidR="00470C75">
        <w:t xml:space="preserve">er som en del av personalet. </w:t>
      </w:r>
      <w:r w:rsidR="008D3E60">
        <w:t>De deltar i ledermøte hver andre uke. Der koordineres videre behov for støtte ute i avdelingene</w:t>
      </w:r>
      <w:r w:rsidR="007279E1">
        <w:t xml:space="preserve">. </w:t>
      </w:r>
      <w:r>
        <w:t xml:space="preserve">På ledernivå har vi interne </w:t>
      </w:r>
      <w:r>
        <w:lastRenderedPageBreak/>
        <w:t xml:space="preserve">møter ukentlig der ped.lederne og styrer samles. Vi er også del av et kommunalt </w:t>
      </w:r>
      <w:r w:rsidR="00991FAD">
        <w:t xml:space="preserve">og interkommunalt </w:t>
      </w:r>
      <w:r>
        <w:t>nettverk</w:t>
      </w:r>
      <w:r w:rsidR="00991FAD">
        <w:t xml:space="preserve"> som møtes jevnlig i forskjellige fora for både planlegging og vurdering.</w:t>
      </w:r>
    </w:p>
    <w:p w14:paraId="3C97AD62" w14:textId="076A5265" w:rsidR="00991FAD" w:rsidRDefault="00991FAD" w:rsidP="000E1791">
      <w:pPr>
        <w:pStyle w:val="Overskrift3"/>
      </w:pPr>
      <w:bookmarkStart w:id="35" w:name="_Toc82425184"/>
      <w:r w:rsidRPr="00991FAD">
        <w:t>Dokumentasjon</w:t>
      </w:r>
      <w:bookmarkEnd w:id="35"/>
    </w:p>
    <w:p w14:paraId="21E365AA" w14:textId="6B881B5B" w:rsidR="00EC71E3" w:rsidRDefault="00991FAD" w:rsidP="00DD70D1">
      <w:pPr>
        <w:spacing w:line="240" w:lineRule="auto"/>
        <w:ind w:left="360"/>
      </w:pPr>
      <w:r>
        <w:t xml:space="preserve">Ut over den pedagogiske dokumentasjonen (=refleksjoner og vurderinger i personalet) synliggjør vi arbeidet vårt ved å </w:t>
      </w:r>
      <w:r w:rsidR="007A330F">
        <w:t xml:space="preserve">henge opp </w:t>
      </w:r>
      <w:r w:rsidR="00EC71E3">
        <w:t xml:space="preserve">bilder fra ulike aktiviteter og formingsopplegg på avdelingene. Personalet har en egen tavle i personalgangen der refleksjonsarbeid, tegn på god praksis og annet arbeid knyttet opp til personalutvikling henges opp.  Årsplanen dokumenterer også arbeidet vårt, og deles ut til alle foresatte og barnehageeier. </w:t>
      </w:r>
    </w:p>
    <w:p w14:paraId="2BBFF52A" w14:textId="77777777" w:rsidR="00DD70D1" w:rsidRPr="00991FAD" w:rsidRDefault="00DD70D1" w:rsidP="00DD70D1">
      <w:pPr>
        <w:spacing w:line="240" w:lineRule="auto"/>
        <w:ind w:left="360"/>
      </w:pPr>
    </w:p>
    <w:p w14:paraId="7E2D0DE4" w14:textId="77777777" w:rsidR="00DA1796" w:rsidRPr="00713492" w:rsidRDefault="00EC71E3" w:rsidP="00B83015">
      <w:pPr>
        <w:pStyle w:val="Overskrift1"/>
        <w:spacing w:after="240"/>
      </w:pPr>
      <w:bookmarkStart w:id="36" w:name="_Toc82425185"/>
      <w:r w:rsidRPr="00713492">
        <w:t>VÅR DIGITALE PRAKSIS</w:t>
      </w:r>
      <w:bookmarkEnd w:id="36"/>
    </w:p>
    <w:p w14:paraId="217AE887" w14:textId="62538563" w:rsidR="00EC71E3" w:rsidRDefault="00713492" w:rsidP="00713492">
      <w:pPr>
        <w:spacing w:line="240" w:lineRule="auto"/>
        <w:ind w:left="360"/>
      </w:pPr>
      <w:r>
        <w:t xml:space="preserve">I Seterveien barnehage er det </w:t>
      </w:r>
      <w:proofErr w:type="spellStart"/>
      <w:r>
        <w:t>iPad</w:t>
      </w:r>
      <w:proofErr w:type="spellEnd"/>
      <w:r>
        <w:t xml:space="preserve">, smarttelefon og PC vi bruker. Vi har også et dokumentkamera som blant annet kan brukes til å lese bøker på storskjerm. De digitale </w:t>
      </w:r>
      <w:proofErr w:type="spellStart"/>
      <w:r>
        <w:t>verktøyene</w:t>
      </w:r>
      <w:proofErr w:type="spellEnd"/>
      <w:r>
        <w:t xml:space="preserve"> brukes først og fremst til å lete etter informasjon eller bilder på nettet når vi arbeider med ulike tema eller når noen lurer på noe. Vi passer på å formidle digital dømmekraft</w:t>
      </w:r>
      <w:r w:rsidR="00C15546">
        <w:t>,</w:t>
      </w:r>
      <w:r>
        <w:t xml:space="preserve"> og når det er naturlig snakker vi med barna om opphavsrett og kildekritikk. </w:t>
      </w:r>
    </w:p>
    <w:p w14:paraId="6EE352D1" w14:textId="448CD531" w:rsidR="00615D3C" w:rsidRDefault="00615D3C" w:rsidP="00713492">
      <w:pPr>
        <w:spacing w:line="240" w:lineRule="auto"/>
        <w:ind w:left="360"/>
      </w:pPr>
      <w:r>
        <w:t xml:space="preserve">I forbindelse med koronapandemien har vi fått litt ekstra dytt for å </w:t>
      </w:r>
      <w:r w:rsidR="00C15546">
        <w:t xml:space="preserve">ta et steg </w:t>
      </w:r>
      <w:r>
        <w:t xml:space="preserve">videre </w:t>
      </w:r>
      <w:r w:rsidR="00C15546">
        <w:t>i</w:t>
      </w:r>
      <w:r>
        <w:t xml:space="preserve"> vår digitale praksis. Mange møter vi tidligere hadde fysisk, har nå blitt gjennomført på Skype og Teams.</w:t>
      </w:r>
      <w:r w:rsidR="00C15546">
        <w:t xml:space="preserve"> Foreldresamtaler har stort sett foregått på teams. </w:t>
      </w:r>
      <w:r w:rsidR="0080762C">
        <w:t xml:space="preserve">Som et supplement til oppmøte er dette greit, men vi ser at vi fortsatt får mere ut av samtaler der vi er fysisk til stede i samme rom. </w:t>
      </w:r>
      <w:r w:rsidR="00C15546">
        <w:t xml:space="preserve">Vi har også hentet fram </w:t>
      </w:r>
      <w:proofErr w:type="spellStart"/>
      <w:r w:rsidR="00C15546">
        <w:t>iPader</w:t>
      </w:r>
      <w:proofErr w:type="spellEnd"/>
      <w:r w:rsidR="00C15546">
        <w:t xml:space="preserve"> i aktiviteter med barna i langt større grad enn tidligere, og blitt bedre på å se digitale muligheter.</w:t>
      </w:r>
    </w:p>
    <w:p w14:paraId="033750E6" w14:textId="77777777" w:rsidR="00DD70D1" w:rsidRPr="00713492" w:rsidRDefault="00DD70D1" w:rsidP="0038232B">
      <w:pPr>
        <w:pStyle w:val="Overskrift1"/>
      </w:pPr>
    </w:p>
    <w:p w14:paraId="7C273076" w14:textId="77777777" w:rsidR="003447BB" w:rsidRPr="00B83015" w:rsidRDefault="00EC71E3" w:rsidP="00B83015">
      <w:pPr>
        <w:pStyle w:val="Overskrift1"/>
        <w:spacing w:after="240"/>
      </w:pPr>
      <w:bookmarkStart w:id="37" w:name="_Toc82425186"/>
      <w:r w:rsidRPr="00B83015">
        <w:t>BARNEHAGENS FAGOMRÅDER</w:t>
      </w:r>
      <w:bookmarkEnd w:id="37"/>
    </w:p>
    <w:p w14:paraId="067B25D2" w14:textId="77777777" w:rsidR="003447BB" w:rsidRDefault="003447BB" w:rsidP="003447BB">
      <w:pPr>
        <w:spacing w:line="240" w:lineRule="auto"/>
        <w:ind w:left="360"/>
      </w:pPr>
      <w:r w:rsidRPr="003447BB">
        <w:t xml:space="preserve">Rammeplan for barnehagen skisserer sju fagområder </w:t>
      </w:r>
      <w:r>
        <w:t>som skal ses i sammenheng og være en gjennomgående del av barnehagens innhold. Arbeidsmåtene våre er tverrfaglige, og flere fagområder er representert i samme temaopplegg eller hverdagssituasjon</w:t>
      </w:r>
      <w:r w:rsidR="00E14807">
        <w:t>. Her kommer kort om hvert område, med eksempler på situasjoner der vi er innom det aktuelle faget.</w:t>
      </w:r>
    </w:p>
    <w:p w14:paraId="3D669293" w14:textId="77777777" w:rsidR="00E14807" w:rsidRPr="00106A6E" w:rsidRDefault="00E14807" w:rsidP="000E1791">
      <w:pPr>
        <w:pStyle w:val="Overskrift3"/>
        <w:rPr>
          <w:lang w:val="nn-NO"/>
        </w:rPr>
      </w:pPr>
      <w:bookmarkStart w:id="38" w:name="_Toc82425187"/>
      <w:r w:rsidRPr="00106A6E">
        <w:rPr>
          <w:lang w:val="nn-NO"/>
        </w:rPr>
        <w:t>Kommunikasjon, språk og tekst</w:t>
      </w:r>
      <w:bookmarkEnd w:id="38"/>
    </w:p>
    <w:p w14:paraId="2311EE77" w14:textId="77777777" w:rsidR="00E14807" w:rsidRDefault="00E14807" w:rsidP="00E14807">
      <w:pPr>
        <w:spacing w:after="0" w:line="240" w:lineRule="auto"/>
        <w:ind w:left="360"/>
      </w:pPr>
      <w:r w:rsidRPr="00106A6E">
        <w:rPr>
          <w:lang w:val="nn-NO"/>
        </w:rPr>
        <w:t xml:space="preserve">Fagområdet </w:t>
      </w:r>
      <w:proofErr w:type="spellStart"/>
      <w:r w:rsidRPr="00106A6E">
        <w:rPr>
          <w:lang w:val="nn-NO"/>
        </w:rPr>
        <w:t>omfatter</w:t>
      </w:r>
      <w:proofErr w:type="spellEnd"/>
      <w:r w:rsidRPr="00106A6E">
        <w:rPr>
          <w:lang w:val="nn-NO"/>
        </w:rPr>
        <w:t xml:space="preserve"> utvikling og utforsking av språk i vid forstand. Det skjer gjennom barnas lek, ved at de </w:t>
      </w:r>
      <w:proofErr w:type="spellStart"/>
      <w:r w:rsidRPr="00106A6E">
        <w:rPr>
          <w:lang w:val="nn-NO"/>
        </w:rPr>
        <w:t>introduseres</w:t>
      </w:r>
      <w:proofErr w:type="spellEnd"/>
      <w:r w:rsidRPr="00106A6E">
        <w:rPr>
          <w:lang w:val="nn-NO"/>
        </w:rPr>
        <w:t xml:space="preserve"> for ulike språk, språkformer og dialekter </w:t>
      </w:r>
      <w:proofErr w:type="spellStart"/>
      <w:r w:rsidRPr="00106A6E">
        <w:rPr>
          <w:lang w:val="nn-NO"/>
        </w:rPr>
        <w:t>fra</w:t>
      </w:r>
      <w:proofErr w:type="spellEnd"/>
      <w:r w:rsidRPr="00106A6E">
        <w:rPr>
          <w:lang w:val="nn-NO"/>
        </w:rPr>
        <w:t xml:space="preserve"> samtid og fortid. Barna skal få utforske både </w:t>
      </w:r>
      <w:proofErr w:type="spellStart"/>
      <w:r w:rsidRPr="00106A6E">
        <w:rPr>
          <w:lang w:val="nn-NO"/>
        </w:rPr>
        <w:t>muntlig</w:t>
      </w:r>
      <w:proofErr w:type="spellEnd"/>
      <w:r w:rsidRPr="00106A6E">
        <w:rPr>
          <w:lang w:val="nn-NO"/>
        </w:rPr>
        <w:t xml:space="preserve"> og </w:t>
      </w:r>
      <w:proofErr w:type="spellStart"/>
      <w:r w:rsidRPr="00106A6E">
        <w:rPr>
          <w:lang w:val="nn-NO"/>
        </w:rPr>
        <w:t>skriftlig</w:t>
      </w:r>
      <w:proofErr w:type="spellEnd"/>
      <w:r w:rsidRPr="00106A6E">
        <w:rPr>
          <w:lang w:val="nn-NO"/>
        </w:rPr>
        <w:t xml:space="preserve"> språk. </w:t>
      </w:r>
      <w:r>
        <w:t>Jo mere språk desto bedre!</w:t>
      </w:r>
    </w:p>
    <w:p w14:paraId="01F615A3" w14:textId="1EC92415" w:rsidR="00922DA1" w:rsidRDefault="00E14807" w:rsidP="00922DA1">
      <w:pPr>
        <w:spacing w:line="240" w:lineRule="auto"/>
        <w:ind w:left="360"/>
      </w:pPr>
      <w:r>
        <w:t xml:space="preserve">Språkarbeidet for de yngste dreier seg om å sette ord på/ benevne gjenstander, følelser og fenomener, </w:t>
      </w:r>
      <w:r w:rsidR="00922DA1">
        <w:t>bruke konkreter når vi leser for dem, synge med dem osv. For de eldste barna gjelder i tillegg at barna i større grad selv deltar i lesing og dramatisering, vi oppmuntrer til lekeskriving, skriver ned fortellinger osv. For alle gjelder det at personalet er bevisst å bruke begreper i det daglige og at vi bruker et rikt og nyansert språk. Dialektbruk og felles undring rundt likhet og ulikhet er topp!</w:t>
      </w:r>
    </w:p>
    <w:p w14:paraId="58A8CFDA" w14:textId="487F6B4A" w:rsidR="00922DA1" w:rsidRPr="00922DA1" w:rsidRDefault="00922DA1" w:rsidP="000E1791">
      <w:pPr>
        <w:pStyle w:val="Overskrift3"/>
      </w:pPr>
      <w:bookmarkStart w:id="39" w:name="_Toc82425188"/>
      <w:r w:rsidRPr="00922DA1">
        <w:t>Kropp, bevegelse, mat og helse</w:t>
      </w:r>
      <w:bookmarkEnd w:id="39"/>
      <w:r w:rsidR="008D45AA" w:rsidRPr="008D45AA">
        <w:t xml:space="preserve"> </w:t>
      </w:r>
    </w:p>
    <w:p w14:paraId="5F3ABC88" w14:textId="53BB877A" w:rsidR="00922DA1" w:rsidRDefault="00922DA1" w:rsidP="00720CEF">
      <w:pPr>
        <w:spacing w:after="0" w:line="240" w:lineRule="auto"/>
        <w:ind w:left="360"/>
      </w:pPr>
      <w:r>
        <w:t xml:space="preserve">Forståelse for sammenhengen mellom sunn mat og god helse er viktig. I Seterveien barnehage lærer vi barna gode vaner både i forhold til kost, hygiene, bevegelsesglede og det å sette grenser for egen kropp og respektere andres grenser. Vi er </w:t>
      </w:r>
      <w:proofErr w:type="gramStart"/>
      <w:r>
        <w:t>ikke ekstrem</w:t>
      </w:r>
      <w:proofErr w:type="gramEnd"/>
      <w:r>
        <w:t xml:space="preserve"> i noen retning, men har klare skiller på hverdag og fest</w:t>
      </w:r>
      <w:r w:rsidR="00720CEF">
        <w:t xml:space="preserve">. </w:t>
      </w:r>
      <w:r w:rsidR="00A83023">
        <w:t xml:space="preserve">Vi er opptatt av at det er god kvalitet på maten vi serverer barna, og har blant annet gjort en del undersøkelser på innholdet i fiskeprodukter for å kunne gjøre gode valg for barna. </w:t>
      </w:r>
      <w:r w:rsidR="00B205BF">
        <w:t xml:space="preserve">Paprika og agurk er like selvfølgelig på lunsjbordet som brød og melk. </w:t>
      </w:r>
      <w:r w:rsidR="00A83023">
        <w:t xml:space="preserve">På </w:t>
      </w:r>
      <w:r w:rsidR="00A83023">
        <w:lastRenderedPageBreak/>
        <w:t>nyttårsballet er druer, ananas og gulrotstaver fullgod festmat</w:t>
      </w:r>
      <w:r w:rsidR="00B205BF">
        <w:t>. Så kan det også vanke ei stripe eller to med Kvikklunsj på skidagen.</w:t>
      </w:r>
    </w:p>
    <w:p w14:paraId="6B5F922F" w14:textId="77777777" w:rsidR="00AB73B8" w:rsidRDefault="00720CEF" w:rsidP="00C965A0">
      <w:pPr>
        <w:spacing w:line="240" w:lineRule="auto"/>
        <w:ind w:left="360"/>
      </w:pPr>
      <w:r>
        <w:t>For de yngste innarbeider vi gode hygienerutiner i forbindelse med måltid, stell og toalettbesøk. Vi tar oss god tid i hverdagen slik at det blir naturlig for barna å være aktive i eget liv og «klare selv». Vi er ute i all slags vær. Etter hvert som barna blir eldre øker utfordringene ved at for eksempel turer blir lengre og det kreves mer utholdenhet. Vi samtaler mye med barna, og når det er naturlig snakker vi med dem om grenser og om at de bestemmer over egen kropp. Dette temaet dukker gjerne opp i konfliktløsing når noen har opplevd at</w:t>
      </w:r>
      <w:r w:rsidR="00C965A0">
        <w:t xml:space="preserve"> egne grenser er blitt krenket.</w:t>
      </w:r>
    </w:p>
    <w:p w14:paraId="4C77FAAD" w14:textId="77777777" w:rsidR="005E15DE" w:rsidRPr="0038232B" w:rsidRDefault="005E15DE" w:rsidP="000E1791">
      <w:pPr>
        <w:pStyle w:val="Overskrift3"/>
      </w:pPr>
      <w:bookmarkStart w:id="40" w:name="_Toc82425189"/>
      <w:r w:rsidRPr="0038232B">
        <w:t>Kunst, kultur og kreativitet</w:t>
      </w:r>
      <w:bookmarkEnd w:id="40"/>
    </w:p>
    <w:p w14:paraId="31D8A460" w14:textId="77777777" w:rsidR="005E15DE" w:rsidRDefault="00AB73B8" w:rsidP="00E14807">
      <w:pPr>
        <w:spacing w:after="0" w:line="240" w:lineRule="auto"/>
        <w:ind w:left="360"/>
      </w:pPr>
      <w:r w:rsidRPr="00AB73B8">
        <w:t>Barnehagen skal støtte barna i å skape sine egne kunstneriske og kulturelle uttrykk</w:t>
      </w:r>
      <w:r>
        <w:t>. De skal bli kjent med ulike uttrykksformer som billedkunst, kunsthåndverk, film, arkitektur og design i tillegg til de mer tradisjonelle som musikk, dans, drama, språk og litteratur.</w:t>
      </w:r>
    </w:p>
    <w:p w14:paraId="5F26D56F" w14:textId="77777777" w:rsidR="00AB73B8" w:rsidRDefault="00AB73B8" w:rsidP="003C59B3">
      <w:pPr>
        <w:spacing w:line="240" w:lineRule="auto"/>
        <w:ind w:left="360"/>
      </w:pPr>
      <w:r>
        <w:t>Allerede fra de er små deltar de i sangsamling og historiefortelling, og ofte er slike stunder utgangspunkt for ulike formingsaktiviteter. I takt med utviklingen introduseres</w:t>
      </w:r>
      <w:r w:rsidR="00696041">
        <w:t xml:space="preserve"> barna for flere uttrykksformer</w:t>
      </w:r>
      <w:r>
        <w:t>, for eksempel går de fra å male med fingrene til svamp, pensel, male på ulike typer underlag</w:t>
      </w:r>
      <w:r w:rsidR="00696041">
        <w:t xml:space="preserve"> osv. Vi ser på ulik arkitektur både i nærmiljøet og ved å bruke internett.  Barna stiller ut det de har laget i barnehagen, og får respons på uttrykkene sine fra de andre som er innom.</w:t>
      </w:r>
    </w:p>
    <w:p w14:paraId="6FD6E601" w14:textId="4924C912" w:rsidR="00696041" w:rsidRPr="00696041" w:rsidRDefault="00696041" w:rsidP="000E1791">
      <w:pPr>
        <w:pStyle w:val="Overskrift3"/>
      </w:pPr>
      <w:bookmarkStart w:id="41" w:name="_Toc82425190"/>
      <w:r w:rsidRPr="00696041">
        <w:t>Natur, miljø og teknologi</w:t>
      </w:r>
      <w:bookmarkEnd w:id="41"/>
    </w:p>
    <w:p w14:paraId="224296AC" w14:textId="52A35183" w:rsidR="00696041" w:rsidRDefault="00696041" w:rsidP="00E14807">
      <w:pPr>
        <w:spacing w:after="0" w:line="240" w:lineRule="auto"/>
        <w:ind w:left="360"/>
      </w:pPr>
      <w:r>
        <w:t xml:space="preserve">Vi skal bidra til at barna blir </w:t>
      </w:r>
      <w:proofErr w:type="gramStart"/>
      <w:r>
        <w:t>glad</w:t>
      </w:r>
      <w:proofErr w:type="gramEnd"/>
      <w:r>
        <w:t xml:space="preserve"> i naturen, at de forstår verdien av den og dermed ønsker å ta vare på den. Gjennom lek og naturopplevelser til alle årstider får barna erfaringer som også kan knyttes opp til naturvitenskapelige fenomener og læring om redskaper og teknologi.</w:t>
      </w:r>
    </w:p>
    <w:p w14:paraId="6F9B03F2" w14:textId="292AE166" w:rsidR="002B5C1D" w:rsidRDefault="003D2A91" w:rsidP="003C59B3">
      <w:pPr>
        <w:spacing w:line="240" w:lineRule="auto"/>
        <w:ind w:left="360"/>
      </w:pPr>
      <w:r>
        <w:t xml:space="preserve">Hos oss er barna ute til alle årstider og i all slags vær. Allerede fra barna er små, undrer vi oss sammen med dem over vekster og ting i naturen, og ofte er det knyttet ulike formingsaktiviteter til dette. Vi går på turer ut av barnehagen allerede fra de er små. Etter hvert som barna blir eldre utvider vi utetida og turene blir lengre og oftere. Skigåing og fisketurer er velkjente aktiviteter i Seterveien, da forbeholdt de eldste. Når været tillater det spiser vi ute, og vi plukker selvfølgelig med oss både vår egen søppel og ting som andre har lagt igjen i naturen. </w:t>
      </w:r>
      <w:r w:rsidR="002B5C1D">
        <w:t>Kamera er alltid med på tur.</w:t>
      </w:r>
      <w:r w:rsidR="001C06C4" w:rsidRPr="001C06C4">
        <w:rPr>
          <w:noProof/>
        </w:rPr>
        <w:t xml:space="preserve"> </w:t>
      </w:r>
    </w:p>
    <w:p w14:paraId="28F35559" w14:textId="5C49237E" w:rsidR="002B5C1D" w:rsidRPr="002B5C1D" w:rsidRDefault="002B5C1D" w:rsidP="000E1791">
      <w:pPr>
        <w:pStyle w:val="Overskrift3"/>
      </w:pPr>
      <w:bookmarkStart w:id="42" w:name="_Toc82425191"/>
      <w:r w:rsidRPr="002B5C1D">
        <w:t>Antall, rom og form</w:t>
      </w:r>
      <w:bookmarkEnd w:id="42"/>
    </w:p>
    <w:p w14:paraId="1A1E09AE" w14:textId="7056B32D" w:rsidR="003D2A91" w:rsidRPr="00AB73B8" w:rsidRDefault="002B5C1D" w:rsidP="00E14807">
      <w:pPr>
        <w:spacing w:after="0" w:line="240" w:lineRule="auto"/>
        <w:ind w:left="360"/>
      </w:pPr>
      <w:r>
        <w:t xml:space="preserve">Barna skal få hjelp til å forstå sammenhenger i naturen, samfunnet og universet. Det skjer ved at </w:t>
      </w:r>
      <w:r w:rsidR="003D2A91">
        <w:t xml:space="preserve"> </w:t>
      </w:r>
    </w:p>
    <w:p w14:paraId="0D662398" w14:textId="77777777" w:rsidR="007122BB" w:rsidRDefault="002B5C1D" w:rsidP="00E14807">
      <w:pPr>
        <w:spacing w:after="0" w:line="240" w:lineRule="auto"/>
        <w:ind w:left="360"/>
      </w:pPr>
      <w:r>
        <w:t xml:space="preserve">de oppdager, utforsker og skaper strukturer. I barnehagen skal ungene få oppdage matematikk i dagliglivet og på andre områder. De skal få stimulert både undring, nysgjerrighet og motivasjon for problemløsing. Gjennom lek kan barna sammenligne, sortere, plassere, orientere, visualisere, kjenne former og mønster, telle og måle. </w:t>
      </w:r>
    </w:p>
    <w:p w14:paraId="2270275B" w14:textId="77777777" w:rsidR="00922DA1" w:rsidRDefault="002B5C1D" w:rsidP="00E14807">
      <w:pPr>
        <w:spacing w:after="0" w:line="240" w:lineRule="auto"/>
        <w:ind w:left="360"/>
      </w:pPr>
      <w:r>
        <w:t xml:space="preserve">Gjennom språkkommuneprosjektet er </w:t>
      </w:r>
      <w:r w:rsidR="007122BB">
        <w:t xml:space="preserve">personalet blitt bevisstgjort </w:t>
      </w:r>
      <w:proofErr w:type="gramStart"/>
      <w:r w:rsidR="007122BB">
        <w:t>at</w:t>
      </w:r>
      <w:proofErr w:type="gramEnd"/>
      <w:r w:rsidR="007122BB">
        <w:t xml:space="preserve"> hverdagen er full av muligheter</w:t>
      </w:r>
      <w:r>
        <w:t xml:space="preserve"> </w:t>
      </w:r>
      <w:r w:rsidR="007122BB">
        <w:t>til å utforske fagområdene våre. Realfagssatsinga vil gi et ytterligere puff til å se matematiske muligheter i hverdagen, og vi t</w:t>
      </w:r>
      <w:r w:rsidR="009208E7">
        <w:t>enker</w:t>
      </w:r>
      <w:r w:rsidR="007122BB">
        <w:t xml:space="preserve"> at både dette og forrige fagområdene vil få et løft.</w:t>
      </w:r>
    </w:p>
    <w:p w14:paraId="43A29D2F" w14:textId="065C918C" w:rsidR="009208E7" w:rsidRDefault="007122BB" w:rsidP="003C59B3">
      <w:pPr>
        <w:spacing w:line="240" w:lineRule="auto"/>
        <w:ind w:left="360"/>
      </w:pPr>
      <w:r>
        <w:t>Med de yngste barna teller vi enkle ting; en sko, to sko, vi teller for eksempel barnegruppa når vi er i garderoben osv. Videre snakker vi med de små om først og sist, vi sorterer stor og liten</w:t>
      </w:r>
      <w:r w:rsidR="009208E7">
        <w:t xml:space="preserve"> og farger på klær, leker, kopper og kar. Etter hvert som barna blir eldre, utvider vi telling og sortering og introduserer dem for stadig mer avanserte begreper. Vi har også mange fine spill som gir realfaglige utfordringer.</w:t>
      </w:r>
      <w:r w:rsidR="00C15546">
        <w:t xml:space="preserve"> Vi har tall og former synlige for barna, og har tilpasset </w:t>
      </w:r>
      <w:r w:rsidR="002C68F3">
        <w:t>dette til barnas alder.</w:t>
      </w:r>
    </w:p>
    <w:p w14:paraId="5074E6B8" w14:textId="7C68C334" w:rsidR="009208E7" w:rsidRPr="009208E7" w:rsidRDefault="009208E7" w:rsidP="000E1791">
      <w:pPr>
        <w:pStyle w:val="Overskrift3"/>
      </w:pPr>
      <w:bookmarkStart w:id="43" w:name="_Toc82425192"/>
      <w:r w:rsidRPr="009208E7">
        <w:t>Etikk, religion og filosofi</w:t>
      </w:r>
      <w:bookmarkEnd w:id="43"/>
    </w:p>
    <w:p w14:paraId="2FC40819" w14:textId="7B09F150" w:rsidR="007122BB" w:rsidRDefault="009208E7" w:rsidP="00E14807">
      <w:pPr>
        <w:spacing w:after="0" w:line="240" w:lineRule="auto"/>
        <w:ind w:left="360"/>
      </w:pPr>
      <w:r>
        <w:t>Dette fagområdet gjenspeiler barnehagens samfunnsmandat og verdigrunnlag.</w:t>
      </w:r>
      <w:r w:rsidR="00755CFB">
        <w:t xml:space="preserve"> Barnehagen skal la barna få kjennskap til fortellinger, tradisjoner, verdier og høytider i de religioner og livssyn som er representert i barnehagen. Arbeidet med dette skal hjelpe barna til å forstå at det finnes mange ulike måter å forstå ting og leve sammen på. Barna skal utvikle toleranse, forståelse og </w:t>
      </w:r>
      <w:r w:rsidR="00755CFB">
        <w:lastRenderedPageBreak/>
        <w:t>respekt for ulikheter på alle områder. Filosofering, undring, kritisk tenking og dømmekraft skal øves opp gjennom arbeidet med dette fagområdet.</w:t>
      </w:r>
    </w:p>
    <w:p w14:paraId="0E77661A" w14:textId="1A5F307F" w:rsidR="00755CFB" w:rsidRDefault="00755CFB" w:rsidP="009E29CE">
      <w:pPr>
        <w:spacing w:line="240" w:lineRule="auto"/>
        <w:ind w:left="360"/>
      </w:pPr>
      <w:r>
        <w:t>Helt fra de er små snakker vi med dem og hjelper dem å dele leker. Vi setter ord på følelser og øver på å ta hensyn til andre. Personalet i Seterveien har arbeidet mye med voksenrollen, og vi har et bevisst forhold til at noe av det viktigste for å lykkes i dette arbeidet</w:t>
      </w:r>
      <w:r w:rsidR="00551217">
        <w:t>,</w:t>
      </w:r>
      <w:r>
        <w:t xml:space="preserve"> er at vi er gode rollemodeller. </w:t>
      </w:r>
      <w:r w:rsidR="00B26F35">
        <w:t>M</w:t>
      </w:r>
      <w:r w:rsidR="00551217">
        <w:t xml:space="preserve">åten vi møter andre på kopieres av </w:t>
      </w:r>
      <w:r w:rsidR="00B26F35">
        <w:t>barna</w:t>
      </w:r>
      <w:r w:rsidR="00551217">
        <w:t>. Etter hvert som barna blir eldre bruker vi undring som verktøy for å sette i gang refleksjoner. Vi har nulltoleranse for utestenging i leken, og prøver å balansere dette med barnas behov for noen ganger å få «leke i fred». Nok en gang er personalets veiledning og alternativer for barna viktig.</w:t>
      </w:r>
      <w:r w:rsidR="00B26F35">
        <w:t xml:space="preserve"> Vi markerer kristen jul og påske som er en viktig del av vår norske kultur</w:t>
      </w:r>
      <w:r w:rsidR="00900F11">
        <w:t>. Vi i</w:t>
      </w:r>
      <w:r w:rsidR="00B26F35">
        <w:t xml:space="preserve">nviterer </w:t>
      </w:r>
      <w:r w:rsidR="00900F11">
        <w:t xml:space="preserve">også </w:t>
      </w:r>
      <w:r w:rsidR="00B26F35">
        <w:t>foreldre med andre religioner</w:t>
      </w:r>
      <w:r w:rsidR="00900F11">
        <w:t xml:space="preserve"> og livssyn </w:t>
      </w:r>
      <w:r w:rsidR="00B26F35">
        <w:t xml:space="preserve">til å dele </w:t>
      </w:r>
      <w:r w:rsidR="00900F11">
        <w:t>disse</w:t>
      </w:r>
      <w:r w:rsidR="00B26F35">
        <w:t xml:space="preserve"> med barnehagen</w:t>
      </w:r>
      <w:r w:rsidR="00900F11">
        <w:t xml:space="preserve"> slik at barna kan få kjennskap til dem</w:t>
      </w:r>
      <w:r w:rsidR="00B26F35">
        <w:t>.</w:t>
      </w:r>
    </w:p>
    <w:p w14:paraId="15949DB5" w14:textId="7CE3803F" w:rsidR="007122BB" w:rsidRPr="009E29CE" w:rsidRDefault="009E29CE" w:rsidP="00370E47">
      <w:pPr>
        <w:pStyle w:val="Overskrift3"/>
        <w:spacing w:before="0"/>
      </w:pPr>
      <w:bookmarkStart w:id="44" w:name="_Toc82425193"/>
      <w:r w:rsidRPr="009E29CE">
        <w:t>Nærmiljø og samfunn</w:t>
      </w:r>
      <w:bookmarkEnd w:id="44"/>
    </w:p>
    <w:p w14:paraId="0172ED51" w14:textId="59BD16CB" w:rsidR="009E29CE" w:rsidRDefault="009E29CE" w:rsidP="00E14807">
      <w:pPr>
        <w:spacing w:after="0" w:line="240" w:lineRule="auto"/>
        <w:ind w:left="360"/>
      </w:pPr>
      <w:r>
        <w:t>Barnehagens hverdagsliv skal legge grunnlaget for innsikt og erfaring med deltakelse i et demokratisk samfunn, og sikre opplevelse av tilhørighet til nærmiljøet. Barna skal lære om lokale tradisjoner og om yrker og samfunnsinstitusjoner. Lek og varierte aktiviteter skal gi barna erfaring med å lytte, forhandle og diskutere. Barna skal få kjennskap til menneskerettighetene. Fagområdet omfatter også kjennskap til samisk språk, kultur og tradisjon. Likedan til nasjonale minoriteter som kvener/ norskfinner, jøder, skogfinner, rom og romanifolk/ tatere.</w:t>
      </w:r>
    </w:p>
    <w:p w14:paraId="3106F79F" w14:textId="77777777" w:rsidR="009E29CE" w:rsidRDefault="009E29CE" w:rsidP="00E14807">
      <w:pPr>
        <w:spacing w:after="0" w:line="240" w:lineRule="auto"/>
        <w:ind w:left="360"/>
      </w:pPr>
      <w:r>
        <w:t xml:space="preserve">De minste barna erfarer demokrati gjennom å dele med hverandre, gjennom å øve på å lytte og prate </w:t>
      </w:r>
      <w:r w:rsidR="00A61DA2">
        <w:t xml:space="preserve">under voksen veiledning. Vi har Start, et program for øving av sosial kompetanse, som vi bruker for de yngste barna. Når barna blir eldre viderefører vi </w:t>
      </w:r>
      <w:proofErr w:type="spellStart"/>
      <w:r w:rsidR="00A61DA2">
        <w:t>lyttetrenig</w:t>
      </w:r>
      <w:proofErr w:type="spellEnd"/>
      <w:r w:rsidR="00A61DA2">
        <w:t xml:space="preserve"> og</w:t>
      </w:r>
      <w:r w:rsidR="00E06E75">
        <w:t xml:space="preserve"> </w:t>
      </w:r>
      <w:r w:rsidR="00A61DA2">
        <w:t xml:space="preserve">det </w:t>
      </w:r>
      <w:r w:rsidR="00E06E75">
        <w:t xml:space="preserve">er </w:t>
      </w:r>
      <w:r w:rsidR="00A61DA2">
        <w:t>fortsatt personale til stede som veiledere</w:t>
      </w:r>
      <w:r w:rsidR="00E06E75">
        <w:t xml:space="preserve">. </w:t>
      </w:r>
      <w:r w:rsidR="00CD0C84">
        <w:t xml:space="preserve"> </w:t>
      </w:r>
      <w:r w:rsidR="00E06E75">
        <w:t xml:space="preserve">Start erstattes av Steg </w:t>
      </w:r>
      <w:r w:rsidR="00CD0C84">
        <w:t>f</w:t>
      </w:r>
      <w:r w:rsidR="00E06E75">
        <w:t>or steg når barna blir eldre</w:t>
      </w:r>
      <w:r w:rsidR="00CD0C84">
        <w:t>, og her samtaler vi blant annet med barna om at valg vi tar får konsekvenser med andre.</w:t>
      </w:r>
    </w:p>
    <w:p w14:paraId="73565545" w14:textId="77777777" w:rsidR="007122BB" w:rsidRDefault="00CD0C84" w:rsidP="00CB2A51">
      <w:pPr>
        <w:spacing w:after="0" w:line="240" w:lineRule="auto"/>
        <w:ind w:left="360"/>
      </w:pPr>
      <w:r>
        <w:t xml:space="preserve">Vi markerer samefolkets dag i februar med mat, kultur og historie. Det er naturlig at vi i tilknytning til dette har ekstra </w:t>
      </w:r>
      <w:proofErr w:type="gramStart"/>
      <w:r>
        <w:t>fokus</w:t>
      </w:r>
      <w:proofErr w:type="gramEnd"/>
      <w:r>
        <w:t xml:space="preserve"> på andre nasjonale minoriteter i landet vårt.</w:t>
      </w:r>
      <w:r w:rsidR="001A260A" w:rsidRPr="001A260A">
        <w:rPr>
          <w:noProof/>
        </w:rPr>
        <w:t xml:space="preserve"> </w:t>
      </w:r>
    </w:p>
    <w:p w14:paraId="52121A7C" w14:textId="77777777" w:rsidR="00686AD5" w:rsidRPr="00CB2A51" w:rsidRDefault="00686AD5" w:rsidP="0038232B">
      <w:pPr>
        <w:pStyle w:val="Overskrift1"/>
        <w:rPr>
          <w:sz w:val="22"/>
          <w:szCs w:val="22"/>
        </w:rPr>
      </w:pPr>
    </w:p>
    <w:p w14:paraId="1B8EE42F" w14:textId="77777777" w:rsidR="00DA1796" w:rsidRPr="00370E47" w:rsidRDefault="00686AD5" w:rsidP="00370E47">
      <w:pPr>
        <w:pStyle w:val="Overskrift1"/>
        <w:spacing w:after="240"/>
      </w:pPr>
      <w:bookmarkStart w:id="45" w:name="_Toc82425194"/>
      <w:r w:rsidRPr="00370E47">
        <w:t>TIDSRAMME I SETERVEIEN BARNEHAGE</w:t>
      </w:r>
      <w:bookmarkEnd w:id="45"/>
    </w:p>
    <w:p w14:paraId="53D4B072" w14:textId="77777777" w:rsidR="001C2EAC" w:rsidRPr="00686AD5" w:rsidRDefault="00A36074" w:rsidP="001C2EAC">
      <w:pPr>
        <w:spacing w:line="240" w:lineRule="auto"/>
        <w:ind w:left="360"/>
      </w:pPr>
      <w:r>
        <w:t>Alle barnehagene åpner kl. 07.00 og stenger kl. 16.15. Innenfor denne tiden har alle kjernetid mellom kl. 08.45 og 14.</w:t>
      </w:r>
      <w:r w:rsidR="00CC379F">
        <w:t>3</w:t>
      </w:r>
      <w:r>
        <w:t>0. Dette er den tiden barnehagen er fullt bemannet. De fire avdelingene i Seterveien barnehage har ulik dagsrytme innenfor disse rammene. Ped.leder på den enkelte avdeling gir informasjon om hvilken dagsrytme de har.</w:t>
      </w:r>
    </w:p>
    <w:p w14:paraId="2181E94C" w14:textId="77777777" w:rsidR="00F65FF0" w:rsidRDefault="00A36074" w:rsidP="00370E47">
      <w:pPr>
        <w:pStyle w:val="Overskrift1"/>
        <w:spacing w:after="240"/>
      </w:pPr>
      <w:bookmarkStart w:id="46" w:name="_Toc82425195"/>
      <w:r w:rsidRPr="00A36074">
        <w:t>BURSDAGSFEIRING I BARNEHAGEN</w:t>
      </w:r>
      <w:bookmarkEnd w:id="46"/>
    </w:p>
    <w:p w14:paraId="0FDFC0F5" w14:textId="77777777" w:rsidR="00A36074" w:rsidRDefault="00BF3E00" w:rsidP="00A36074">
      <w:pPr>
        <w:spacing w:line="240" w:lineRule="auto"/>
        <w:ind w:left="360"/>
      </w:pPr>
      <w:r>
        <w:t>Denne dagen er barnet i sentrum! Vi</w:t>
      </w:r>
      <w:r w:rsidR="005B09AF">
        <w:t xml:space="preserve"> markere</w:t>
      </w:r>
      <w:r>
        <w:t>r</w:t>
      </w:r>
      <w:r w:rsidR="005B09AF">
        <w:t xml:space="preserve"> bursdager ved at flagget henges opp </w:t>
      </w:r>
      <w:r>
        <w:t>utenfor avdelinga barnet går på om morgenen</w:t>
      </w:r>
      <w:r w:rsidR="005B09AF">
        <w:t>. Barnet får bursdagskrone og bursdagssang og ulike aktiviteter. Lunsjbordet dekkes med duk og gjøre ekstra hyggelig denne dagen.</w:t>
      </w:r>
    </w:p>
    <w:p w14:paraId="15FA4143" w14:textId="6EA05474" w:rsidR="00BF3E00" w:rsidRDefault="00BF3E00" w:rsidP="00A36074">
      <w:pPr>
        <w:spacing w:line="240" w:lineRule="auto"/>
        <w:ind w:left="360"/>
      </w:pPr>
      <w:r>
        <w:t>Det er ikke anledning å dele ut bursdagsinvitasjoner i barnehagen.</w:t>
      </w:r>
    </w:p>
    <w:p w14:paraId="3CA65B0A" w14:textId="3A419F8A" w:rsidR="00DA1796" w:rsidRDefault="00BF3E00" w:rsidP="00370E47">
      <w:pPr>
        <w:pStyle w:val="Overskrift1"/>
        <w:spacing w:after="240"/>
      </w:pPr>
      <w:bookmarkStart w:id="47" w:name="_Toc82425196"/>
      <w:r w:rsidRPr="00BF3E00">
        <w:t>NOEN AV VERKTØYENE VÅRE</w:t>
      </w:r>
      <w:bookmarkEnd w:id="47"/>
    </w:p>
    <w:p w14:paraId="54FF7535" w14:textId="77777777" w:rsidR="00F358B0" w:rsidRDefault="00D1061B" w:rsidP="00F358B0">
      <w:pPr>
        <w:spacing w:line="240" w:lineRule="auto"/>
        <w:ind w:left="360"/>
      </w:pPr>
      <w:r>
        <w:rPr>
          <w:i/>
        </w:rPr>
        <w:t xml:space="preserve">Språkløyper </w:t>
      </w:r>
      <w:r w:rsidR="00F77637">
        <w:rPr>
          <w:i/>
        </w:rPr>
        <w:t>-</w:t>
      </w:r>
      <w:r>
        <w:t xml:space="preserve"> en nettbasert kompetansehevingspakke for personalet som gir oss økt kunnskap og tips og ideer om gode måter å lese for barn på.</w:t>
      </w:r>
    </w:p>
    <w:p w14:paraId="674065A4" w14:textId="77777777" w:rsidR="00D1061B" w:rsidRDefault="00D1061B" w:rsidP="00F358B0">
      <w:pPr>
        <w:spacing w:line="240" w:lineRule="auto"/>
        <w:ind w:left="360"/>
      </w:pPr>
      <w:r>
        <w:rPr>
          <w:i/>
        </w:rPr>
        <w:t>Realfagsløyper</w:t>
      </w:r>
      <w:r>
        <w:t xml:space="preserve"> </w:t>
      </w:r>
      <w:r w:rsidR="00F77637">
        <w:t xml:space="preserve">- </w:t>
      </w:r>
      <w:r>
        <w:t>er laget på samme måte som Språkløyper, men fokus er å øke personalets kompetanse innenfor realfag.</w:t>
      </w:r>
    </w:p>
    <w:p w14:paraId="2C883A4B" w14:textId="77777777" w:rsidR="00D1061B" w:rsidRDefault="00D1061B" w:rsidP="00F358B0">
      <w:pPr>
        <w:spacing w:line="240" w:lineRule="auto"/>
        <w:ind w:left="360"/>
      </w:pPr>
      <w:r>
        <w:rPr>
          <w:i/>
        </w:rPr>
        <w:t xml:space="preserve">BU </w:t>
      </w:r>
      <w:r w:rsidR="00F77637">
        <w:rPr>
          <w:i/>
        </w:rPr>
        <w:t>-</w:t>
      </w:r>
      <w:r w:rsidRPr="00D1061B">
        <w:t xml:space="preserve"> en systematisk</w:t>
      </w:r>
      <w:r>
        <w:t xml:space="preserve"> måte å arbeide inn begreper på, og skal sikre at barna får den rette basisen for videre læring. Dette foregår i det daglige blant alle barna og systematisk i førskoleklubben.</w:t>
      </w:r>
    </w:p>
    <w:p w14:paraId="01311070" w14:textId="77777777" w:rsidR="00D1061B" w:rsidRDefault="00D1061B" w:rsidP="00F358B0">
      <w:pPr>
        <w:spacing w:line="240" w:lineRule="auto"/>
        <w:ind w:left="360"/>
      </w:pPr>
      <w:r>
        <w:rPr>
          <w:i/>
        </w:rPr>
        <w:lastRenderedPageBreak/>
        <w:t>Steg for Steg</w:t>
      </w:r>
      <w:r>
        <w:t xml:space="preserve"> </w:t>
      </w:r>
      <w:r w:rsidR="00F77637">
        <w:t>- et program som vi bruker i arbeidet med å utvikle barnas sosiale kompetanse.</w:t>
      </w:r>
    </w:p>
    <w:p w14:paraId="52504D36" w14:textId="2AB6C8F4" w:rsidR="00F77637" w:rsidRDefault="00F77637" w:rsidP="00F358B0">
      <w:pPr>
        <w:spacing w:line="240" w:lineRule="auto"/>
        <w:ind w:left="360"/>
      </w:pPr>
      <w:r>
        <w:rPr>
          <w:i/>
        </w:rPr>
        <w:t xml:space="preserve">Start - </w:t>
      </w:r>
      <w:r>
        <w:t>er «juniorprogrammet» til Steg for Steg og brukes på de minste barna.</w:t>
      </w:r>
    </w:p>
    <w:p w14:paraId="6DAEF71E" w14:textId="77777777" w:rsidR="00F77637" w:rsidRDefault="00F77637" w:rsidP="00F358B0">
      <w:pPr>
        <w:spacing w:line="240" w:lineRule="auto"/>
        <w:ind w:left="360"/>
      </w:pPr>
      <w:r>
        <w:rPr>
          <w:i/>
        </w:rPr>
        <w:t xml:space="preserve">Alle med – </w:t>
      </w:r>
      <w:r>
        <w:t>et observasjonsverktøy for barnets helhetlige utvikling. Brukes av personalet for å se om det er noen områder barnet trenger å styrkes mer på enn andre.</w:t>
      </w:r>
    </w:p>
    <w:p w14:paraId="6C4B31C8" w14:textId="77777777" w:rsidR="00F77637" w:rsidRDefault="00F77637" w:rsidP="00F358B0">
      <w:pPr>
        <w:spacing w:line="240" w:lineRule="auto"/>
        <w:ind w:left="360"/>
      </w:pPr>
      <w:r>
        <w:rPr>
          <w:i/>
        </w:rPr>
        <w:t>Snakkepakken –</w:t>
      </w:r>
      <w:r>
        <w:t xml:space="preserve"> en samling ulike spill, eventyr og opplegg for å arbeide med språk og sosial kompetanse.</w:t>
      </w:r>
    </w:p>
    <w:p w14:paraId="1BC1B77A" w14:textId="61A420A0" w:rsidR="00F77637" w:rsidRDefault="00F77637" w:rsidP="00F358B0">
      <w:pPr>
        <w:spacing w:line="240" w:lineRule="auto"/>
        <w:ind w:left="360"/>
      </w:pPr>
      <w:r>
        <w:rPr>
          <w:i/>
        </w:rPr>
        <w:t>Språkkista –</w:t>
      </w:r>
      <w:r>
        <w:t xml:space="preserve"> ei kiste med ulike konkreter fra kjente eventyr og sanger.</w:t>
      </w:r>
    </w:p>
    <w:p w14:paraId="71A8737F" w14:textId="77777777" w:rsidR="00F77637" w:rsidRDefault="00F77637" w:rsidP="00F358B0">
      <w:pPr>
        <w:spacing w:line="240" w:lineRule="auto"/>
        <w:ind w:left="360"/>
      </w:pPr>
      <w:r>
        <w:rPr>
          <w:i/>
        </w:rPr>
        <w:t>Mattekista –</w:t>
      </w:r>
      <w:r>
        <w:t xml:space="preserve"> inneholder materiell / ulike spill for å styrke matematisk utvikling.</w:t>
      </w:r>
    </w:p>
    <w:p w14:paraId="1CE83C02" w14:textId="4E64088C" w:rsidR="00766372" w:rsidRPr="0038232B" w:rsidRDefault="00F77637" w:rsidP="00E66FD8">
      <w:pPr>
        <w:spacing w:line="240" w:lineRule="auto"/>
        <w:ind w:left="360"/>
      </w:pPr>
      <w:r>
        <w:rPr>
          <w:i/>
        </w:rPr>
        <w:t>TRAS –</w:t>
      </w:r>
      <w:r>
        <w:t xml:space="preserve"> et observasjonsverktøy spesielt for språklig og </w:t>
      </w:r>
      <w:proofErr w:type="spellStart"/>
      <w:r>
        <w:t>kommunikativ</w:t>
      </w:r>
      <w:proofErr w:type="spellEnd"/>
      <w:r>
        <w:t xml:space="preserve"> utvikling. Brukes etter avtale med foresatte dersom vi er usikre på ting i forbindelse med </w:t>
      </w:r>
      <w:r w:rsidR="00766372">
        <w:t>barnets språkutvikling.</w:t>
      </w:r>
    </w:p>
    <w:p w14:paraId="1452E468" w14:textId="77777777" w:rsidR="00DA1796" w:rsidRPr="00370E47" w:rsidRDefault="00766372" w:rsidP="00370E47">
      <w:pPr>
        <w:pStyle w:val="Overskrift1"/>
        <w:spacing w:after="240"/>
      </w:pPr>
      <w:bookmarkStart w:id="48" w:name="_Toc82425197"/>
      <w:r w:rsidRPr="00370E47">
        <w:t>SAMARBEIDSPARTNERE</w:t>
      </w:r>
      <w:bookmarkEnd w:id="48"/>
    </w:p>
    <w:p w14:paraId="4B112ECA" w14:textId="77777777" w:rsidR="00CE4B6C" w:rsidRDefault="00CE4B6C" w:rsidP="00CE4B6C">
      <w:pPr>
        <w:spacing w:line="240" w:lineRule="auto"/>
        <w:ind w:left="360"/>
      </w:pPr>
      <w:r>
        <w:t>For å sikre barnets beste er det etablert et samarbeid mellom de ulike etatene som har med barn å gjøre. Våre samarbeidspartnere er:</w:t>
      </w:r>
    </w:p>
    <w:p w14:paraId="6D3CE062" w14:textId="77777777" w:rsidR="00CE4B6C" w:rsidRDefault="00CE4B6C" w:rsidP="00CE4B6C">
      <w:pPr>
        <w:pStyle w:val="Listeavsnitt"/>
        <w:numPr>
          <w:ilvl w:val="0"/>
          <w:numId w:val="20"/>
        </w:numPr>
        <w:spacing w:line="240" w:lineRule="auto"/>
      </w:pPr>
      <w:r>
        <w:t>PPT – pedagogisk psykologisk tjeneste</w:t>
      </w:r>
      <w:r w:rsidR="00A34DB9">
        <w:t>. H</w:t>
      </w:r>
      <w:r>
        <w:t xml:space="preserve">ar </w:t>
      </w:r>
      <w:r w:rsidR="00A34DB9">
        <w:t>spesialkompetanse både på språk og atferd.</w:t>
      </w:r>
    </w:p>
    <w:p w14:paraId="53790A1C" w14:textId="56B5A991" w:rsidR="00F65FF0" w:rsidRDefault="00A34DB9" w:rsidP="004F184E">
      <w:pPr>
        <w:pStyle w:val="Listeavsnitt"/>
        <w:numPr>
          <w:ilvl w:val="0"/>
          <w:numId w:val="20"/>
        </w:numPr>
        <w:spacing w:line="240" w:lineRule="auto"/>
      </w:pPr>
      <w:r>
        <w:t>Helsestasjonen, helses</w:t>
      </w:r>
      <w:r w:rsidR="002C68F3">
        <w:t xml:space="preserve">ykepleier </w:t>
      </w:r>
      <w:r>
        <w:t>og psykiatritjeneste.</w:t>
      </w:r>
    </w:p>
    <w:p w14:paraId="6585AD69" w14:textId="77777777" w:rsidR="00CE4B6C" w:rsidRDefault="00CE4B6C" w:rsidP="004F184E">
      <w:pPr>
        <w:pStyle w:val="Listeavsnitt"/>
        <w:numPr>
          <w:ilvl w:val="0"/>
          <w:numId w:val="20"/>
        </w:numPr>
        <w:spacing w:line="240" w:lineRule="auto"/>
      </w:pPr>
      <w:r>
        <w:t>Fysioterapeut.</w:t>
      </w:r>
    </w:p>
    <w:p w14:paraId="2E4C151B" w14:textId="3EE1578F" w:rsidR="0038232B" w:rsidRDefault="00CE4B6C" w:rsidP="00E66FD8">
      <w:pPr>
        <w:pStyle w:val="Listeavsnitt"/>
        <w:numPr>
          <w:ilvl w:val="0"/>
          <w:numId w:val="20"/>
        </w:numPr>
        <w:spacing w:line="240" w:lineRule="auto"/>
      </w:pPr>
      <w:r>
        <w:t>Barnevernstjenesten.</w:t>
      </w:r>
    </w:p>
    <w:p w14:paraId="37D2780A" w14:textId="77777777" w:rsidR="00E839AE" w:rsidRPr="00370E47" w:rsidRDefault="00E839AE" w:rsidP="00370E47">
      <w:pPr>
        <w:pStyle w:val="Overskrift1"/>
        <w:spacing w:after="240"/>
      </w:pPr>
      <w:bookmarkStart w:id="49" w:name="_Toc82425198"/>
      <w:r w:rsidRPr="00370E47">
        <w:t>SYKDOM</w:t>
      </w:r>
      <w:bookmarkEnd w:id="49"/>
    </w:p>
    <w:p w14:paraId="2053D933" w14:textId="7EC55691" w:rsidR="00DC0523" w:rsidRDefault="00E839AE" w:rsidP="00AE6AF6">
      <w:pPr>
        <w:spacing w:after="0" w:line="240" w:lineRule="auto"/>
        <w:ind w:left="360"/>
      </w:pPr>
      <w:r>
        <w:t xml:space="preserve">Vi ønsker at dere </w:t>
      </w:r>
      <w:r w:rsidR="00DC0523">
        <w:t xml:space="preserve">alltid </w:t>
      </w:r>
      <w:r>
        <w:t xml:space="preserve">gir oss beskjed dersom barnet er sykt. </w:t>
      </w:r>
      <w:r w:rsidR="002C68F3">
        <w:t>Så lenge koronapandemien varer er det egne regler som gjelder. Disse kommuniseres ut fortløpende.</w:t>
      </w:r>
    </w:p>
    <w:p w14:paraId="4BC02A88" w14:textId="5AAC3CE5" w:rsidR="00E839AE" w:rsidRDefault="000349AF" w:rsidP="00AE6AF6">
      <w:pPr>
        <w:spacing w:after="0" w:line="240" w:lineRule="auto"/>
        <w:ind w:left="360"/>
      </w:pPr>
      <w:r>
        <w:t>Under normale forhold er det b</w:t>
      </w:r>
      <w:r w:rsidR="00E839AE">
        <w:t>arnets allmenntilstand avgjør om barnet kan være i barnehagen. Det er helt annerledes å være i barnehagen enn hjemme dersom formen ikke er på topp. I barnehage</w:t>
      </w:r>
      <w:r w:rsidR="00AE6AF6">
        <w:t>n</w:t>
      </w:r>
      <w:r w:rsidR="00E839AE">
        <w:t xml:space="preserve"> er det stor aktivitet og mange barn samlet, i motsetning til hjemme hvor det er stille og rolig.</w:t>
      </w:r>
      <w:r w:rsidR="00AE6AF6">
        <w:t xml:space="preserve"> Vi ser at barn som kommer for tidlig tilbake ofte bruker lengre tid på å bli helt frisk igjen</w:t>
      </w:r>
      <w:r w:rsidR="006050BB">
        <w:t>.</w:t>
      </w:r>
      <w:r w:rsidR="00E839AE">
        <w:t xml:space="preserve"> For rask rekonvalesens og minimering av smitte ber vi om at dere overholder smittevernlegens anbefaling i forhold til de to vanligste sykdomsårsakene i barnehagen:</w:t>
      </w:r>
    </w:p>
    <w:p w14:paraId="262C754E" w14:textId="77777777" w:rsidR="00E839AE" w:rsidRDefault="00E839AE" w:rsidP="00DC0523">
      <w:pPr>
        <w:pStyle w:val="Listeavsnitt"/>
        <w:numPr>
          <w:ilvl w:val="0"/>
          <w:numId w:val="23"/>
        </w:numPr>
        <w:spacing w:line="240" w:lineRule="auto"/>
      </w:pPr>
      <w:r>
        <w:t>Feber: barnet må ha en feberfri dag hjemme før de kommer tilbake til barnehagen.</w:t>
      </w:r>
    </w:p>
    <w:p w14:paraId="129CF945" w14:textId="77777777" w:rsidR="00AE6AF6" w:rsidRPr="00DC0523" w:rsidRDefault="00E839AE" w:rsidP="00DC0523">
      <w:pPr>
        <w:pStyle w:val="Listeavsnitt"/>
        <w:numPr>
          <w:ilvl w:val="0"/>
          <w:numId w:val="23"/>
        </w:numPr>
        <w:spacing w:line="240" w:lineRule="auto"/>
        <w:rPr>
          <w:b/>
          <w:sz w:val="28"/>
          <w:szCs w:val="28"/>
        </w:rPr>
      </w:pPr>
      <w:r>
        <w:t xml:space="preserve">Diaré og oppkast: </w:t>
      </w:r>
      <w:r w:rsidR="00AE6AF6">
        <w:t>det skal gå minimum 48 timer etter siste rennende avføring eller oppkast.</w:t>
      </w:r>
    </w:p>
    <w:p w14:paraId="2B138DEE" w14:textId="77777777" w:rsidR="006050BB" w:rsidRPr="006050BB" w:rsidRDefault="006050BB" w:rsidP="006050BB">
      <w:pPr>
        <w:spacing w:line="240" w:lineRule="auto"/>
        <w:ind w:left="360"/>
      </w:pPr>
      <w:r w:rsidRPr="006050BB">
        <w:t xml:space="preserve">Mild/ moderat øyekatarr er en </w:t>
      </w:r>
      <w:r>
        <w:t xml:space="preserve">veldig smittsom men </w:t>
      </w:r>
      <w:r w:rsidRPr="006050BB">
        <w:t>ufarlig sykdom som går over av seg selv</w:t>
      </w:r>
      <w:r>
        <w:t xml:space="preserve">. Av smittevernhensyn er det ikke </w:t>
      </w:r>
      <w:proofErr w:type="gramStart"/>
      <w:r>
        <w:t>påkrevd</w:t>
      </w:r>
      <w:proofErr w:type="gramEnd"/>
      <w:r>
        <w:t xml:space="preserve"> å ha barnet hjemme så fremt barnets allmenntilstand ikke er redusert. Ved kraftig øyekatarr med rikelig pussdannelse bør barnet holdes hjemme til pussdannelsen har avtatt. Det anbefales da at lege kontaktes for å få vurdert behov for behandling.</w:t>
      </w:r>
    </w:p>
    <w:p w14:paraId="2838B057" w14:textId="77777777" w:rsidR="00AE6AF6" w:rsidRDefault="00AE6AF6" w:rsidP="00AE6AF6">
      <w:pPr>
        <w:spacing w:line="240" w:lineRule="auto"/>
        <w:ind w:left="360"/>
      </w:pPr>
      <w:r>
        <w:t>Det er spesielt viktig at det varsles om smittsom sykdom slik at barnehagen kan iverksette nødvendige rutiner for å hindre eller minimere smitte. Husk at barnehagen også kan ha barn som er ekstra sårbare for relativt ufarlige sykdomstilstander.</w:t>
      </w:r>
    </w:p>
    <w:p w14:paraId="21D1BB05" w14:textId="77777777" w:rsidR="00AE6AF6" w:rsidRDefault="00AE6AF6" w:rsidP="00AE6AF6">
      <w:pPr>
        <w:spacing w:line="240" w:lineRule="auto"/>
        <w:ind w:left="360"/>
      </w:pPr>
      <w:r>
        <w:t>Barnehagen medisinerer ikke dersom det ikke er livsnødvendig. Slik medisinering skjer da etter opplæring av foreldre / helsepersonell</w:t>
      </w:r>
      <w:r w:rsidR="006050BB">
        <w:t>.</w:t>
      </w:r>
    </w:p>
    <w:p w14:paraId="06007840" w14:textId="77777777" w:rsidR="00DC0523" w:rsidRPr="00AE6AF6" w:rsidRDefault="00DC0523" w:rsidP="00AE6AF6">
      <w:pPr>
        <w:spacing w:line="240" w:lineRule="auto"/>
        <w:ind w:left="360"/>
      </w:pPr>
      <w:r>
        <w:t xml:space="preserve">Selv om det ikke er en sykdom, tar med vår venn hodelusa i dette punktet. Ved forekomst av hodelus MÅ barnehagen varsles og behandling iverksettes umiddelbart. </w:t>
      </w:r>
    </w:p>
    <w:p w14:paraId="0F228A7B" w14:textId="77777777" w:rsidR="00853025" w:rsidRDefault="00853025" w:rsidP="006050BB">
      <w:pPr>
        <w:spacing w:line="240" w:lineRule="auto"/>
      </w:pPr>
    </w:p>
    <w:sectPr w:rsidR="00853025" w:rsidSect="006574DC">
      <w:footerReference w:type="default" r:id="rId15"/>
      <w:pgSz w:w="11906" w:h="16838"/>
      <w:pgMar w:top="993" w:right="1417" w:bottom="42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891B0" w14:textId="77777777" w:rsidR="00633909" w:rsidRDefault="00633909" w:rsidP="003C59B3">
      <w:pPr>
        <w:spacing w:after="0" w:line="240" w:lineRule="auto"/>
      </w:pPr>
      <w:r>
        <w:separator/>
      </w:r>
    </w:p>
  </w:endnote>
  <w:endnote w:type="continuationSeparator" w:id="0">
    <w:p w14:paraId="389EDEF9" w14:textId="77777777" w:rsidR="00633909" w:rsidRDefault="00633909" w:rsidP="003C59B3">
      <w:pPr>
        <w:spacing w:after="0" w:line="240" w:lineRule="auto"/>
      </w:pPr>
      <w:r>
        <w:continuationSeparator/>
      </w:r>
    </w:p>
  </w:endnote>
  <w:endnote w:type="continuationNotice" w:id="1">
    <w:p w14:paraId="4B922EEC" w14:textId="77777777" w:rsidR="00633909" w:rsidRDefault="006339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345395"/>
      <w:docPartObj>
        <w:docPartGallery w:val="Page Numbers (Bottom of Page)"/>
        <w:docPartUnique/>
      </w:docPartObj>
    </w:sdtPr>
    <w:sdtEndPr/>
    <w:sdtContent>
      <w:p w14:paraId="0529095A" w14:textId="77777777" w:rsidR="008D45AA" w:rsidRDefault="008D45AA">
        <w:pPr>
          <w:pStyle w:val="Bunntekst"/>
          <w:jc w:val="center"/>
        </w:pPr>
        <w:r>
          <w:fldChar w:fldCharType="begin"/>
        </w:r>
        <w:r>
          <w:instrText>PAGE   \* MERGEFORMAT</w:instrText>
        </w:r>
        <w:r>
          <w:fldChar w:fldCharType="separate"/>
        </w:r>
        <w:r>
          <w:rPr>
            <w:noProof/>
          </w:rPr>
          <w:t>1</w:t>
        </w:r>
        <w:r>
          <w:fldChar w:fldCharType="end"/>
        </w:r>
      </w:p>
    </w:sdtContent>
  </w:sdt>
  <w:p w14:paraId="1258849C" w14:textId="77777777" w:rsidR="008D45AA" w:rsidRDefault="008D45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E944" w14:textId="77777777" w:rsidR="00633909" w:rsidRDefault="00633909" w:rsidP="003C59B3">
      <w:pPr>
        <w:spacing w:after="0" w:line="240" w:lineRule="auto"/>
      </w:pPr>
      <w:r>
        <w:separator/>
      </w:r>
    </w:p>
  </w:footnote>
  <w:footnote w:type="continuationSeparator" w:id="0">
    <w:p w14:paraId="56B75113" w14:textId="77777777" w:rsidR="00633909" w:rsidRDefault="00633909" w:rsidP="003C59B3">
      <w:pPr>
        <w:spacing w:after="0" w:line="240" w:lineRule="auto"/>
      </w:pPr>
      <w:r>
        <w:continuationSeparator/>
      </w:r>
    </w:p>
  </w:footnote>
  <w:footnote w:type="continuationNotice" w:id="1">
    <w:p w14:paraId="23F8602D" w14:textId="77777777" w:rsidR="00633909" w:rsidRDefault="006339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7733"/>
    <w:multiLevelType w:val="hybridMultilevel"/>
    <w:tmpl w:val="45C89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B94B2E"/>
    <w:multiLevelType w:val="hybridMultilevel"/>
    <w:tmpl w:val="F1D2D090"/>
    <w:lvl w:ilvl="0" w:tplc="04140001">
      <w:start w:val="1"/>
      <w:numFmt w:val="bullet"/>
      <w:lvlText w:val=""/>
      <w:lvlJc w:val="left"/>
      <w:pPr>
        <w:ind w:left="2135" w:hanging="360"/>
      </w:pPr>
      <w:rPr>
        <w:rFonts w:ascii="Symbol" w:hAnsi="Symbol" w:hint="default"/>
      </w:rPr>
    </w:lvl>
    <w:lvl w:ilvl="1" w:tplc="04140003" w:tentative="1">
      <w:start w:val="1"/>
      <w:numFmt w:val="bullet"/>
      <w:lvlText w:val="o"/>
      <w:lvlJc w:val="left"/>
      <w:pPr>
        <w:ind w:left="2855" w:hanging="360"/>
      </w:pPr>
      <w:rPr>
        <w:rFonts w:ascii="Courier New" w:hAnsi="Courier New" w:cs="Courier New" w:hint="default"/>
      </w:rPr>
    </w:lvl>
    <w:lvl w:ilvl="2" w:tplc="04140005" w:tentative="1">
      <w:start w:val="1"/>
      <w:numFmt w:val="bullet"/>
      <w:lvlText w:val=""/>
      <w:lvlJc w:val="left"/>
      <w:pPr>
        <w:ind w:left="3575" w:hanging="360"/>
      </w:pPr>
      <w:rPr>
        <w:rFonts w:ascii="Wingdings" w:hAnsi="Wingdings" w:hint="default"/>
      </w:rPr>
    </w:lvl>
    <w:lvl w:ilvl="3" w:tplc="04140001" w:tentative="1">
      <w:start w:val="1"/>
      <w:numFmt w:val="bullet"/>
      <w:lvlText w:val=""/>
      <w:lvlJc w:val="left"/>
      <w:pPr>
        <w:ind w:left="4295" w:hanging="360"/>
      </w:pPr>
      <w:rPr>
        <w:rFonts w:ascii="Symbol" w:hAnsi="Symbol" w:hint="default"/>
      </w:rPr>
    </w:lvl>
    <w:lvl w:ilvl="4" w:tplc="04140003" w:tentative="1">
      <w:start w:val="1"/>
      <w:numFmt w:val="bullet"/>
      <w:lvlText w:val="o"/>
      <w:lvlJc w:val="left"/>
      <w:pPr>
        <w:ind w:left="5015" w:hanging="360"/>
      </w:pPr>
      <w:rPr>
        <w:rFonts w:ascii="Courier New" w:hAnsi="Courier New" w:cs="Courier New" w:hint="default"/>
      </w:rPr>
    </w:lvl>
    <w:lvl w:ilvl="5" w:tplc="04140005" w:tentative="1">
      <w:start w:val="1"/>
      <w:numFmt w:val="bullet"/>
      <w:lvlText w:val=""/>
      <w:lvlJc w:val="left"/>
      <w:pPr>
        <w:ind w:left="5735" w:hanging="360"/>
      </w:pPr>
      <w:rPr>
        <w:rFonts w:ascii="Wingdings" w:hAnsi="Wingdings" w:hint="default"/>
      </w:rPr>
    </w:lvl>
    <w:lvl w:ilvl="6" w:tplc="04140001" w:tentative="1">
      <w:start w:val="1"/>
      <w:numFmt w:val="bullet"/>
      <w:lvlText w:val=""/>
      <w:lvlJc w:val="left"/>
      <w:pPr>
        <w:ind w:left="6455" w:hanging="360"/>
      </w:pPr>
      <w:rPr>
        <w:rFonts w:ascii="Symbol" w:hAnsi="Symbol" w:hint="default"/>
      </w:rPr>
    </w:lvl>
    <w:lvl w:ilvl="7" w:tplc="04140003" w:tentative="1">
      <w:start w:val="1"/>
      <w:numFmt w:val="bullet"/>
      <w:lvlText w:val="o"/>
      <w:lvlJc w:val="left"/>
      <w:pPr>
        <w:ind w:left="7175" w:hanging="360"/>
      </w:pPr>
      <w:rPr>
        <w:rFonts w:ascii="Courier New" w:hAnsi="Courier New" w:cs="Courier New" w:hint="default"/>
      </w:rPr>
    </w:lvl>
    <w:lvl w:ilvl="8" w:tplc="04140005" w:tentative="1">
      <w:start w:val="1"/>
      <w:numFmt w:val="bullet"/>
      <w:lvlText w:val=""/>
      <w:lvlJc w:val="left"/>
      <w:pPr>
        <w:ind w:left="7895" w:hanging="360"/>
      </w:pPr>
      <w:rPr>
        <w:rFonts w:ascii="Wingdings" w:hAnsi="Wingdings" w:hint="default"/>
      </w:rPr>
    </w:lvl>
  </w:abstractNum>
  <w:abstractNum w:abstractNumId="2" w15:restartNumberingAfterBreak="0">
    <w:nsid w:val="0B531CD5"/>
    <w:multiLevelType w:val="hybridMultilevel"/>
    <w:tmpl w:val="40A45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CB6B30"/>
    <w:multiLevelType w:val="hybridMultilevel"/>
    <w:tmpl w:val="DC961310"/>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C162F7C"/>
    <w:multiLevelType w:val="hybridMultilevel"/>
    <w:tmpl w:val="BC161080"/>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CF0315F"/>
    <w:multiLevelType w:val="hybridMultilevel"/>
    <w:tmpl w:val="86E0A992"/>
    <w:lvl w:ilvl="0" w:tplc="0414000F">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4375858"/>
    <w:multiLevelType w:val="hybridMultilevel"/>
    <w:tmpl w:val="EED6251C"/>
    <w:lvl w:ilvl="0" w:tplc="04140001">
      <w:start w:val="1"/>
      <w:numFmt w:val="bullet"/>
      <w:lvlText w:val=""/>
      <w:lvlJc w:val="left"/>
      <w:pPr>
        <w:ind w:left="1434" w:hanging="360"/>
      </w:pPr>
      <w:rPr>
        <w:rFonts w:ascii="Symbol" w:hAnsi="Symbol"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abstractNum w:abstractNumId="7" w15:restartNumberingAfterBreak="0">
    <w:nsid w:val="3D98401D"/>
    <w:multiLevelType w:val="hybridMultilevel"/>
    <w:tmpl w:val="91B4174A"/>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0EC6336"/>
    <w:multiLevelType w:val="hybridMultilevel"/>
    <w:tmpl w:val="A434D8C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C83195"/>
    <w:multiLevelType w:val="hybridMultilevel"/>
    <w:tmpl w:val="B18CB9A0"/>
    <w:lvl w:ilvl="0" w:tplc="04140005">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0" w15:restartNumberingAfterBreak="0">
    <w:nsid w:val="4B3F7C25"/>
    <w:multiLevelType w:val="hybridMultilevel"/>
    <w:tmpl w:val="EC76F39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58980B48"/>
    <w:multiLevelType w:val="hybridMultilevel"/>
    <w:tmpl w:val="03845F78"/>
    <w:lvl w:ilvl="0" w:tplc="04140001">
      <w:start w:val="1"/>
      <w:numFmt w:val="bullet"/>
      <w:lvlText w:val=""/>
      <w:lvlJc w:val="left"/>
      <w:pPr>
        <w:ind w:left="1434" w:hanging="360"/>
      </w:pPr>
      <w:rPr>
        <w:rFonts w:ascii="Symbol" w:hAnsi="Symbol"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abstractNum w:abstractNumId="12" w15:restartNumberingAfterBreak="0">
    <w:nsid w:val="5C9D2B68"/>
    <w:multiLevelType w:val="hybridMultilevel"/>
    <w:tmpl w:val="DE863DB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7C096C"/>
    <w:multiLevelType w:val="hybridMultilevel"/>
    <w:tmpl w:val="0A54B128"/>
    <w:lvl w:ilvl="0" w:tplc="04140005">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15:restartNumberingAfterBreak="0">
    <w:nsid w:val="5E81327C"/>
    <w:multiLevelType w:val="hybridMultilevel"/>
    <w:tmpl w:val="0BA29FB6"/>
    <w:lvl w:ilvl="0" w:tplc="04140005">
      <w:start w:val="1"/>
      <w:numFmt w:val="bullet"/>
      <w:lvlText w:val=""/>
      <w:lvlJc w:val="left"/>
      <w:pPr>
        <w:ind w:left="765" w:hanging="360"/>
      </w:pPr>
      <w:rPr>
        <w:rFonts w:ascii="Wingdings" w:hAnsi="Wingdings"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5" w15:restartNumberingAfterBreak="0">
    <w:nsid w:val="624968CA"/>
    <w:multiLevelType w:val="hybridMultilevel"/>
    <w:tmpl w:val="DF5EA82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55F4D4C"/>
    <w:multiLevelType w:val="hybridMultilevel"/>
    <w:tmpl w:val="E29AE31C"/>
    <w:lvl w:ilvl="0" w:tplc="FAFAEB2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C01360B"/>
    <w:multiLevelType w:val="hybridMultilevel"/>
    <w:tmpl w:val="F0A47DC6"/>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E981F50"/>
    <w:multiLevelType w:val="hybridMultilevel"/>
    <w:tmpl w:val="49A0CC3A"/>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6974EB5"/>
    <w:multiLevelType w:val="hybridMultilevel"/>
    <w:tmpl w:val="8B4E9216"/>
    <w:lvl w:ilvl="0" w:tplc="04140005">
      <w:start w:val="1"/>
      <w:numFmt w:val="bullet"/>
      <w:lvlText w:val=""/>
      <w:lvlJc w:val="left"/>
      <w:pPr>
        <w:ind w:left="1425" w:hanging="360"/>
      </w:pPr>
      <w:rPr>
        <w:rFonts w:ascii="Wingdings" w:hAnsi="Wingdings" w:hint="default"/>
      </w:rPr>
    </w:lvl>
    <w:lvl w:ilvl="1" w:tplc="04140003" w:tentative="1">
      <w:start w:val="1"/>
      <w:numFmt w:val="bullet"/>
      <w:lvlText w:val="o"/>
      <w:lvlJc w:val="left"/>
      <w:pPr>
        <w:ind w:left="2145" w:hanging="360"/>
      </w:pPr>
      <w:rPr>
        <w:rFonts w:ascii="Courier New" w:hAnsi="Courier New" w:cs="Courier New" w:hint="default"/>
      </w:rPr>
    </w:lvl>
    <w:lvl w:ilvl="2" w:tplc="04140005" w:tentative="1">
      <w:start w:val="1"/>
      <w:numFmt w:val="bullet"/>
      <w:lvlText w:val=""/>
      <w:lvlJc w:val="left"/>
      <w:pPr>
        <w:ind w:left="2865" w:hanging="360"/>
      </w:pPr>
      <w:rPr>
        <w:rFonts w:ascii="Wingdings" w:hAnsi="Wingdings" w:hint="default"/>
      </w:rPr>
    </w:lvl>
    <w:lvl w:ilvl="3" w:tplc="04140001" w:tentative="1">
      <w:start w:val="1"/>
      <w:numFmt w:val="bullet"/>
      <w:lvlText w:val=""/>
      <w:lvlJc w:val="left"/>
      <w:pPr>
        <w:ind w:left="3585" w:hanging="360"/>
      </w:pPr>
      <w:rPr>
        <w:rFonts w:ascii="Symbol" w:hAnsi="Symbol" w:hint="default"/>
      </w:rPr>
    </w:lvl>
    <w:lvl w:ilvl="4" w:tplc="04140003" w:tentative="1">
      <w:start w:val="1"/>
      <w:numFmt w:val="bullet"/>
      <w:lvlText w:val="o"/>
      <w:lvlJc w:val="left"/>
      <w:pPr>
        <w:ind w:left="4305" w:hanging="360"/>
      </w:pPr>
      <w:rPr>
        <w:rFonts w:ascii="Courier New" w:hAnsi="Courier New" w:cs="Courier New" w:hint="default"/>
      </w:rPr>
    </w:lvl>
    <w:lvl w:ilvl="5" w:tplc="04140005" w:tentative="1">
      <w:start w:val="1"/>
      <w:numFmt w:val="bullet"/>
      <w:lvlText w:val=""/>
      <w:lvlJc w:val="left"/>
      <w:pPr>
        <w:ind w:left="5025" w:hanging="360"/>
      </w:pPr>
      <w:rPr>
        <w:rFonts w:ascii="Wingdings" w:hAnsi="Wingdings" w:hint="default"/>
      </w:rPr>
    </w:lvl>
    <w:lvl w:ilvl="6" w:tplc="04140001" w:tentative="1">
      <w:start w:val="1"/>
      <w:numFmt w:val="bullet"/>
      <w:lvlText w:val=""/>
      <w:lvlJc w:val="left"/>
      <w:pPr>
        <w:ind w:left="5745" w:hanging="360"/>
      </w:pPr>
      <w:rPr>
        <w:rFonts w:ascii="Symbol" w:hAnsi="Symbol" w:hint="default"/>
      </w:rPr>
    </w:lvl>
    <w:lvl w:ilvl="7" w:tplc="04140003" w:tentative="1">
      <w:start w:val="1"/>
      <w:numFmt w:val="bullet"/>
      <w:lvlText w:val="o"/>
      <w:lvlJc w:val="left"/>
      <w:pPr>
        <w:ind w:left="6465" w:hanging="360"/>
      </w:pPr>
      <w:rPr>
        <w:rFonts w:ascii="Courier New" w:hAnsi="Courier New" w:cs="Courier New" w:hint="default"/>
      </w:rPr>
    </w:lvl>
    <w:lvl w:ilvl="8" w:tplc="04140005" w:tentative="1">
      <w:start w:val="1"/>
      <w:numFmt w:val="bullet"/>
      <w:lvlText w:val=""/>
      <w:lvlJc w:val="left"/>
      <w:pPr>
        <w:ind w:left="7185" w:hanging="360"/>
      </w:pPr>
      <w:rPr>
        <w:rFonts w:ascii="Wingdings" w:hAnsi="Wingdings" w:hint="default"/>
      </w:rPr>
    </w:lvl>
  </w:abstractNum>
  <w:abstractNum w:abstractNumId="20" w15:restartNumberingAfterBreak="0">
    <w:nsid w:val="7A0854C7"/>
    <w:multiLevelType w:val="hybridMultilevel"/>
    <w:tmpl w:val="21D091D8"/>
    <w:lvl w:ilvl="0" w:tplc="0414000B">
      <w:start w:val="1"/>
      <w:numFmt w:val="bullet"/>
      <w:lvlText w:val=""/>
      <w:lvlJc w:val="left"/>
      <w:pPr>
        <w:ind w:left="1080" w:hanging="360"/>
      </w:pPr>
      <w:rPr>
        <w:rFonts w:ascii="Wingdings" w:hAnsi="Wingding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7A92175C"/>
    <w:multiLevelType w:val="hybridMultilevel"/>
    <w:tmpl w:val="9B1E6C52"/>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AC074BD"/>
    <w:multiLevelType w:val="hybridMultilevel"/>
    <w:tmpl w:val="5782A3FE"/>
    <w:lvl w:ilvl="0" w:tplc="04140001">
      <w:start w:val="1"/>
      <w:numFmt w:val="bullet"/>
      <w:lvlText w:val=""/>
      <w:lvlJc w:val="left"/>
      <w:pPr>
        <w:ind w:left="1434" w:hanging="360"/>
      </w:pPr>
      <w:rPr>
        <w:rFonts w:ascii="Symbol" w:hAnsi="Symbol" w:hint="default"/>
      </w:rPr>
    </w:lvl>
    <w:lvl w:ilvl="1" w:tplc="04140003" w:tentative="1">
      <w:start w:val="1"/>
      <w:numFmt w:val="bullet"/>
      <w:lvlText w:val="o"/>
      <w:lvlJc w:val="left"/>
      <w:pPr>
        <w:ind w:left="2154" w:hanging="360"/>
      </w:pPr>
      <w:rPr>
        <w:rFonts w:ascii="Courier New" w:hAnsi="Courier New" w:cs="Courier New" w:hint="default"/>
      </w:rPr>
    </w:lvl>
    <w:lvl w:ilvl="2" w:tplc="04140005" w:tentative="1">
      <w:start w:val="1"/>
      <w:numFmt w:val="bullet"/>
      <w:lvlText w:val=""/>
      <w:lvlJc w:val="left"/>
      <w:pPr>
        <w:ind w:left="2874" w:hanging="360"/>
      </w:pPr>
      <w:rPr>
        <w:rFonts w:ascii="Wingdings" w:hAnsi="Wingdings" w:hint="default"/>
      </w:rPr>
    </w:lvl>
    <w:lvl w:ilvl="3" w:tplc="04140001" w:tentative="1">
      <w:start w:val="1"/>
      <w:numFmt w:val="bullet"/>
      <w:lvlText w:val=""/>
      <w:lvlJc w:val="left"/>
      <w:pPr>
        <w:ind w:left="3594" w:hanging="360"/>
      </w:pPr>
      <w:rPr>
        <w:rFonts w:ascii="Symbol" w:hAnsi="Symbol" w:hint="default"/>
      </w:rPr>
    </w:lvl>
    <w:lvl w:ilvl="4" w:tplc="04140003" w:tentative="1">
      <w:start w:val="1"/>
      <w:numFmt w:val="bullet"/>
      <w:lvlText w:val="o"/>
      <w:lvlJc w:val="left"/>
      <w:pPr>
        <w:ind w:left="4314" w:hanging="360"/>
      </w:pPr>
      <w:rPr>
        <w:rFonts w:ascii="Courier New" w:hAnsi="Courier New" w:cs="Courier New" w:hint="default"/>
      </w:rPr>
    </w:lvl>
    <w:lvl w:ilvl="5" w:tplc="04140005" w:tentative="1">
      <w:start w:val="1"/>
      <w:numFmt w:val="bullet"/>
      <w:lvlText w:val=""/>
      <w:lvlJc w:val="left"/>
      <w:pPr>
        <w:ind w:left="5034" w:hanging="360"/>
      </w:pPr>
      <w:rPr>
        <w:rFonts w:ascii="Wingdings" w:hAnsi="Wingdings" w:hint="default"/>
      </w:rPr>
    </w:lvl>
    <w:lvl w:ilvl="6" w:tplc="04140001" w:tentative="1">
      <w:start w:val="1"/>
      <w:numFmt w:val="bullet"/>
      <w:lvlText w:val=""/>
      <w:lvlJc w:val="left"/>
      <w:pPr>
        <w:ind w:left="5754" w:hanging="360"/>
      </w:pPr>
      <w:rPr>
        <w:rFonts w:ascii="Symbol" w:hAnsi="Symbol" w:hint="default"/>
      </w:rPr>
    </w:lvl>
    <w:lvl w:ilvl="7" w:tplc="04140003" w:tentative="1">
      <w:start w:val="1"/>
      <w:numFmt w:val="bullet"/>
      <w:lvlText w:val="o"/>
      <w:lvlJc w:val="left"/>
      <w:pPr>
        <w:ind w:left="6474" w:hanging="360"/>
      </w:pPr>
      <w:rPr>
        <w:rFonts w:ascii="Courier New" w:hAnsi="Courier New" w:cs="Courier New" w:hint="default"/>
      </w:rPr>
    </w:lvl>
    <w:lvl w:ilvl="8" w:tplc="04140005" w:tentative="1">
      <w:start w:val="1"/>
      <w:numFmt w:val="bullet"/>
      <w:lvlText w:val=""/>
      <w:lvlJc w:val="left"/>
      <w:pPr>
        <w:ind w:left="7194" w:hanging="360"/>
      </w:pPr>
      <w:rPr>
        <w:rFonts w:ascii="Wingdings" w:hAnsi="Wingdings" w:hint="default"/>
      </w:rPr>
    </w:lvl>
  </w:abstractNum>
  <w:abstractNum w:abstractNumId="23" w15:restartNumberingAfterBreak="0">
    <w:nsid w:val="7DD65A5E"/>
    <w:multiLevelType w:val="hybridMultilevel"/>
    <w:tmpl w:val="327E6EA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11"/>
  </w:num>
  <w:num w:numId="5">
    <w:abstractNumId w:val="6"/>
  </w:num>
  <w:num w:numId="6">
    <w:abstractNumId w:val="5"/>
  </w:num>
  <w:num w:numId="7">
    <w:abstractNumId w:val="4"/>
  </w:num>
  <w:num w:numId="8">
    <w:abstractNumId w:val="7"/>
  </w:num>
  <w:num w:numId="9">
    <w:abstractNumId w:val="17"/>
  </w:num>
  <w:num w:numId="10">
    <w:abstractNumId w:val="8"/>
  </w:num>
  <w:num w:numId="11">
    <w:abstractNumId w:val="12"/>
  </w:num>
  <w:num w:numId="12">
    <w:abstractNumId w:val="14"/>
  </w:num>
  <w:num w:numId="13">
    <w:abstractNumId w:val="3"/>
  </w:num>
  <w:num w:numId="14">
    <w:abstractNumId w:val="2"/>
  </w:num>
  <w:num w:numId="15">
    <w:abstractNumId w:val="15"/>
  </w:num>
  <w:num w:numId="16">
    <w:abstractNumId w:val="19"/>
  </w:num>
  <w:num w:numId="17">
    <w:abstractNumId w:val="23"/>
  </w:num>
  <w:num w:numId="18">
    <w:abstractNumId w:val="21"/>
  </w:num>
  <w:num w:numId="19">
    <w:abstractNumId w:val="16"/>
  </w:num>
  <w:num w:numId="20">
    <w:abstractNumId w:val="20"/>
  </w:num>
  <w:num w:numId="21">
    <w:abstractNumId w:val="13"/>
  </w:num>
  <w:num w:numId="22">
    <w:abstractNumId w:val="9"/>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A6D"/>
    <w:rsid w:val="00002604"/>
    <w:rsid w:val="00004D97"/>
    <w:rsid w:val="00007B16"/>
    <w:rsid w:val="0001748F"/>
    <w:rsid w:val="0002598D"/>
    <w:rsid w:val="000308CD"/>
    <w:rsid w:val="00030931"/>
    <w:rsid w:val="00034897"/>
    <w:rsid w:val="000349AF"/>
    <w:rsid w:val="00035276"/>
    <w:rsid w:val="00047CCF"/>
    <w:rsid w:val="00064FF5"/>
    <w:rsid w:val="00077DD1"/>
    <w:rsid w:val="0008708A"/>
    <w:rsid w:val="00087456"/>
    <w:rsid w:val="0009507A"/>
    <w:rsid w:val="000B0BD1"/>
    <w:rsid w:val="000B4F7D"/>
    <w:rsid w:val="000C3AA9"/>
    <w:rsid w:val="000D145D"/>
    <w:rsid w:val="000D3E12"/>
    <w:rsid w:val="000E1791"/>
    <w:rsid w:val="000E2B06"/>
    <w:rsid w:val="00103A6D"/>
    <w:rsid w:val="00106A6E"/>
    <w:rsid w:val="001245BB"/>
    <w:rsid w:val="00124BF0"/>
    <w:rsid w:val="00130C0A"/>
    <w:rsid w:val="00132902"/>
    <w:rsid w:val="0014078A"/>
    <w:rsid w:val="00142E12"/>
    <w:rsid w:val="00152479"/>
    <w:rsid w:val="001538D1"/>
    <w:rsid w:val="001547DB"/>
    <w:rsid w:val="001560AD"/>
    <w:rsid w:val="00171AB6"/>
    <w:rsid w:val="00181DE5"/>
    <w:rsid w:val="00190797"/>
    <w:rsid w:val="00193740"/>
    <w:rsid w:val="00196F1E"/>
    <w:rsid w:val="001A260A"/>
    <w:rsid w:val="001A6CF7"/>
    <w:rsid w:val="001B7AF2"/>
    <w:rsid w:val="001C06C4"/>
    <w:rsid w:val="001C2EAC"/>
    <w:rsid w:val="001C67F2"/>
    <w:rsid w:val="001D0467"/>
    <w:rsid w:val="001F3D71"/>
    <w:rsid w:val="002037B9"/>
    <w:rsid w:val="00211E94"/>
    <w:rsid w:val="00213CFE"/>
    <w:rsid w:val="00220D12"/>
    <w:rsid w:val="00231DDE"/>
    <w:rsid w:val="00233B2B"/>
    <w:rsid w:val="00240523"/>
    <w:rsid w:val="00246933"/>
    <w:rsid w:val="002557FB"/>
    <w:rsid w:val="00256D93"/>
    <w:rsid w:val="002579AE"/>
    <w:rsid w:val="00262839"/>
    <w:rsid w:val="002658ED"/>
    <w:rsid w:val="00270F01"/>
    <w:rsid w:val="00272D4C"/>
    <w:rsid w:val="002743E5"/>
    <w:rsid w:val="00280017"/>
    <w:rsid w:val="002839BD"/>
    <w:rsid w:val="002851CB"/>
    <w:rsid w:val="002A0817"/>
    <w:rsid w:val="002A1AA2"/>
    <w:rsid w:val="002A3840"/>
    <w:rsid w:val="002A496E"/>
    <w:rsid w:val="002B43AA"/>
    <w:rsid w:val="002B538C"/>
    <w:rsid w:val="002B54CB"/>
    <w:rsid w:val="002B5C1D"/>
    <w:rsid w:val="002C1CBC"/>
    <w:rsid w:val="002C2ABD"/>
    <w:rsid w:val="002C68F3"/>
    <w:rsid w:val="002D4396"/>
    <w:rsid w:val="002D5B26"/>
    <w:rsid w:val="002F0E78"/>
    <w:rsid w:val="002F1C12"/>
    <w:rsid w:val="002F2EAE"/>
    <w:rsid w:val="002F7882"/>
    <w:rsid w:val="00300EDA"/>
    <w:rsid w:val="0030793E"/>
    <w:rsid w:val="003138FE"/>
    <w:rsid w:val="00314F3B"/>
    <w:rsid w:val="003324CA"/>
    <w:rsid w:val="00332DF9"/>
    <w:rsid w:val="003330C3"/>
    <w:rsid w:val="003351FC"/>
    <w:rsid w:val="003439B6"/>
    <w:rsid w:val="00343CE6"/>
    <w:rsid w:val="003447BB"/>
    <w:rsid w:val="0034580D"/>
    <w:rsid w:val="00356CE7"/>
    <w:rsid w:val="00367F05"/>
    <w:rsid w:val="00370E47"/>
    <w:rsid w:val="00371890"/>
    <w:rsid w:val="0038232B"/>
    <w:rsid w:val="00394982"/>
    <w:rsid w:val="00394BD9"/>
    <w:rsid w:val="003B14D5"/>
    <w:rsid w:val="003C59B3"/>
    <w:rsid w:val="003C6B3E"/>
    <w:rsid w:val="003D2A91"/>
    <w:rsid w:val="003D5FB8"/>
    <w:rsid w:val="003E0073"/>
    <w:rsid w:val="003E2B47"/>
    <w:rsid w:val="003E2C55"/>
    <w:rsid w:val="003E6001"/>
    <w:rsid w:val="003E7A6D"/>
    <w:rsid w:val="003F5BC9"/>
    <w:rsid w:val="00403F2F"/>
    <w:rsid w:val="00406D96"/>
    <w:rsid w:val="004140D3"/>
    <w:rsid w:val="00420901"/>
    <w:rsid w:val="00421A90"/>
    <w:rsid w:val="00423D93"/>
    <w:rsid w:val="00424137"/>
    <w:rsid w:val="00432B89"/>
    <w:rsid w:val="00434CBF"/>
    <w:rsid w:val="00437ED3"/>
    <w:rsid w:val="004426A5"/>
    <w:rsid w:val="00450BFC"/>
    <w:rsid w:val="00451211"/>
    <w:rsid w:val="00454B0D"/>
    <w:rsid w:val="00466555"/>
    <w:rsid w:val="00466E04"/>
    <w:rsid w:val="00470051"/>
    <w:rsid w:val="00470C75"/>
    <w:rsid w:val="00487934"/>
    <w:rsid w:val="00487F19"/>
    <w:rsid w:val="004905C6"/>
    <w:rsid w:val="00492C9E"/>
    <w:rsid w:val="004971FB"/>
    <w:rsid w:val="004975CB"/>
    <w:rsid w:val="004A0609"/>
    <w:rsid w:val="004A712F"/>
    <w:rsid w:val="004B7781"/>
    <w:rsid w:val="004E12C4"/>
    <w:rsid w:val="004E647C"/>
    <w:rsid w:val="004F184E"/>
    <w:rsid w:val="00507D32"/>
    <w:rsid w:val="0051009F"/>
    <w:rsid w:val="00516C6F"/>
    <w:rsid w:val="005269DB"/>
    <w:rsid w:val="00534C0A"/>
    <w:rsid w:val="00537578"/>
    <w:rsid w:val="00551217"/>
    <w:rsid w:val="00552FD9"/>
    <w:rsid w:val="00555BE8"/>
    <w:rsid w:val="00561F48"/>
    <w:rsid w:val="00571F08"/>
    <w:rsid w:val="005779AE"/>
    <w:rsid w:val="00581DF3"/>
    <w:rsid w:val="005837E5"/>
    <w:rsid w:val="005852E6"/>
    <w:rsid w:val="005918B3"/>
    <w:rsid w:val="005952F6"/>
    <w:rsid w:val="005A2185"/>
    <w:rsid w:val="005B09AF"/>
    <w:rsid w:val="005B0C38"/>
    <w:rsid w:val="005B1B96"/>
    <w:rsid w:val="005B540E"/>
    <w:rsid w:val="005C2B12"/>
    <w:rsid w:val="005C601F"/>
    <w:rsid w:val="005D6E80"/>
    <w:rsid w:val="005E15DE"/>
    <w:rsid w:val="005E4B75"/>
    <w:rsid w:val="005E7688"/>
    <w:rsid w:val="005F6D16"/>
    <w:rsid w:val="00602901"/>
    <w:rsid w:val="006050BB"/>
    <w:rsid w:val="006103B0"/>
    <w:rsid w:val="00615D3C"/>
    <w:rsid w:val="00624E57"/>
    <w:rsid w:val="006302D2"/>
    <w:rsid w:val="006324AD"/>
    <w:rsid w:val="00633909"/>
    <w:rsid w:val="00650854"/>
    <w:rsid w:val="006551C0"/>
    <w:rsid w:val="006574DC"/>
    <w:rsid w:val="00657C3F"/>
    <w:rsid w:val="0066626C"/>
    <w:rsid w:val="006733F0"/>
    <w:rsid w:val="006738FE"/>
    <w:rsid w:val="006857A8"/>
    <w:rsid w:val="006859B7"/>
    <w:rsid w:val="00686AD5"/>
    <w:rsid w:val="00696041"/>
    <w:rsid w:val="006A5E3B"/>
    <w:rsid w:val="006D6A7C"/>
    <w:rsid w:val="006D71E6"/>
    <w:rsid w:val="006E3228"/>
    <w:rsid w:val="007046BC"/>
    <w:rsid w:val="007122BB"/>
    <w:rsid w:val="00713492"/>
    <w:rsid w:val="00714FE6"/>
    <w:rsid w:val="00716A74"/>
    <w:rsid w:val="00720CEF"/>
    <w:rsid w:val="00725CE8"/>
    <w:rsid w:val="007279E1"/>
    <w:rsid w:val="007316CF"/>
    <w:rsid w:val="00732801"/>
    <w:rsid w:val="007351D2"/>
    <w:rsid w:val="00740539"/>
    <w:rsid w:val="007456BC"/>
    <w:rsid w:val="0074601C"/>
    <w:rsid w:val="00747D8D"/>
    <w:rsid w:val="00751583"/>
    <w:rsid w:val="007539B4"/>
    <w:rsid w:val="00754941"/>
    <w:rsid w:val="00755CFB"/>
    <w:rsid w:val="00766372"/>
    <w:rsid w:val="00770660"/>
    <w:rsid w:val="00771DCF"/>
    <w:rsid w:val="007830C5"/>
    <w:rsid w:val="00784CEA"/>
    <w:rsid w:val="00796B2A"/>
    <w:rsid w:val="00797FEF"/>
    <w:rsid w:val="007A330F"/>
    <w:rsid w:val="007A649C"/>
    <w:rsid w:val="007B169D"/>
    <w:rsid w:val="007B3740"/>
    <w:rsid w:val="007C32B1"/>
    <w:rsid w:val="007D2560"/>
    <w:rsid w:val="007D28C5"/>
    <w:rsid w:val="007D513A"/>
    <w:rsid w:val="007E057E"/>
    <w:rsid w:val="007E38CE"/>
    <w:rsid w:val="00802397"/>
    <w:rsid w:val="008038A1"/>
    <w:rsid w:val="008054C8"/>
    <w:rsid w:val="0080762C"/>
    <w:rsid w:val="00834159"/>
    <w:rsid w:val="008357DD"/>
    <w:rsid w:val="00840147"/>
    <w:rsid w:val="0084123B"/>
    <w:rsid w:val="00853025"/>
    <w:rsid w:val="0085379C"/>
    <w:rsid w:val="0085794D"/>
    <w:rsid w:val="00861704"/>
    <w:rsid w:val="00864635"/>
    <w:rsid w:val="00865618"/>
    <w:rsid w:val="008668F5"/>
    <w:rsid w:val="00867635"/>
    <w:rsid w:val="00867CF1"/>
    <w:rsid w:val="00870EAF"/>
    <w:rsid w:val="008720AF"/>
    <w:rsid w:val="00872BF7"/>
    <w:rsid w:val="008A63DD"/>
    <w:rsid w:val="008B1AF1"/>
    <w:rsid w:val="008B2F09"/>
    <w:rsid w:val="008D3E60"/>
    <w:rsid w:val="008D45AA"/>
    <w:rsid w:val="008F52E7"/>
    <w:rsid w:val="008F7789"/>
    <w:rsid w:val="00900F11"/>
    <w:rsid w:val="00907439"/>
    <w:rsid w:val="00920605"/>
    <w:rsid w:val="009208E7"/>
    <w:rsid w:val="00922DA1"/>
    <w:rsid w:val="00924F12"/>
    <w:rsid w:val="00950A59"/>
    <w:rsid w:val="009661E9"/>
    <w:rsid w:val="00967AF8"/>
    <w:rsid w:val="009718F4"/>
    <w:rsid w:val="00972621"/>
    <w:rsid w:val="00973653"/>
    <w:rsid w:val="009749DA"/>
    <w:rsid w:val="009768C4"/>
    <w:rsid w:val="009871A4"/>
    <w:rsid w:val="009903F6"/>
    <w:rsid w:val="0099148F"/>
    <w:rsid w:val="00991FAD"/>
    <w:rsid w:val="00996780"/>
    <w:rsid w:val="009B121C"/>
    <w:rsid w:val="009B3AEA"/>
    <w:rsid w:val="009B63B5"/>
    <w:rsid w:val="009B7A2D"/>
    <w:rsid w:val="009D64CA"/>
    <w:rsid w:val="009E29CE"/>
    <w:rsid w:val="009E6265"/>
    <w:rsid w:val="009F182D"/>
    <w:rsid w:val="009F2BC7"/>
    <w:rsid w:val="00A11AC8"/>
    <w:rsid w:val="00A21742"/>
    <w:rsid w:val="00A22596"/>
    <w:rsid w:val="00A23924"/>
    <w:rsid w:val="00A25B0D"/>
    <w:rsid w:val="00A34DB9"/>
    <w:rsid w:val="00A36074"/>
    <w:rsid w:val="00A36D2B"/>
    <w:rsid w:val="00A41C3B"/>
    <w:rsid w:val="00A431FF"/>
    <w:rsid w:val="00A4385F"/>
    <w:rsid w:val="00A53A6E"/>
    <w:rsid w:val="00A60538"/>
    <w:rsid w:val="00A60869"/>
    <w:rsid w:val="00A614F5"/>
    <w:rsid w:val="00A61DA2"/>
    <w:rsid w:val="00A645DC"/>
    <w:rsid w:val="00A83023"/>
    <w:rsid w:val="00A94FA0"/>
    <w:rsid w:val="00A9721B"/>
    <w:rsid w:val="00AA5461"/>
    <w:rsid w:val="00AB73B8"/>
    <w:rsid w:val="00AC0312"/>
    <w:rsid w:val="00AC1970"/>
    <w:rsid w:val="00AD68F0"/>
    <w:rsid w:val="00AE2A38"/>
    <w:rsid w:val="00AE6AF6"/>
    <w:rsid w:val="00AF22AB"/>
    <w:rsid w:val="00AF278C"/>
    <w:rsid w:val="00B065FB"/>
    <w:rsid w:val="00B0746F"/>
    <w:rsid w:val="00B205BF"/>
    <w:rsid w:val="00B2279F"/>
    <w:rsid w:val="00B236E9"/>
    <w:rsid w:val="00B24F70"/>
    <w:rsid w:val="00B26F35"/>
    <w:rsid w:val="00B314A2"/>
    <w:rsid w:val="00B329B6"/>
    <w:rsid w:val="00B365E7"/>
    <w:rsid w:val="00B366FB"/>
    <w:rsid w:val="00B42E93"/>
    <w:rsid w:val="00B50013"/>
    <w:rsid w:val="00B54F4B"/>
    <w:rsid w:val="00B661E5"/>
    <w:rsid w:val="00B73D47"/>
    <w:rsid w:val="00B77ED3"/>
    <w:rsid w:val="00B81077"/>
    <w:rsid w:val="00B83015"/>
    <w:rsid w:val="00B8479F"/>
    <w:rsid w:val="00BA21EA"/>
    <w:rsid w:val="00BA2E41"/>
    <w:rsid w:val="00BB02B0"/>
    <w:rsid w:val="00BB2D9F"/>
    <w:rsid w:val="00BB6C62"/>
    <w:rsid w:val="00BC5AE1"/>
    <w:rsid w:val="00BD27A8"/>
    <w:rsid w:val="00BD45A3"/>
    <w:rsid w:val="00BE35CF"/>
    <w:rsid w:val="00BF209B"/>
    <w:rsid w:val="00BF38FD"/>
    <w:rsid w:val="00BF3E00"/>
    <w:rsid w:val="00C05D47"/>
    <w:rsid w:val="00C07464"/>
    <w:rsid w:val="00C15546"/>
    <w:rsid w:val="00C27005"/>
    <w:rsid w:val="00C333B7"/>
    <w:rsid w:val="00C50C6F"/>
    <w:rsid w:val="00C53B0F"/>
    <w:rsid w:val="00C53E46"/>
    <w:rsid w:val="00C621C6"/>
    <w:rsid w:val="00C64258"/>
    <w:rsid w:val="00C653CF"/>
    <w:rsid w:val="00C75A24"/>
    <w:rsid w:val="00C778D6"/>
    <w:rsid w:val="00C86E18"/>
    <w:rsid w:val="00C90AB7"/>
    <w:rsid w:val="00C94045"/>
    <w:rsid w:val="00C95297"/>
    <w:rsid w:val="00C959D0"/>
    <w:rsid w:val="00C965A0"/>
    <w:rsid w:val="00CA359A"/>
    <w:rsid w:val="00CB16B4"/>
    <w:rsid w:val="00CB2A51"/>
    <w:rsid w:val="00CB3B72"/>
    <w:rsid w:val="00CB4F2E"/>
    <w:rsid w:val="00CC178F"/>
    <w:rsid w:val="00CC379F"/>
    <w:rsid w:val="00CD0C84"/>
    <w:rsid w:val="00CD34BE"/>
    <w:rsid w:val="00CD7072"/>
    <w:rsid w:val="00CE47A9"/>
    <w:rsid w:val="00CE49CC"/>
    <w:rsid w:val="00CE4B6C"/>
    <w:rsid w:val="00CF2F2E"/>
    <w:rsid w:val="00CF6C8F"/>
    <w:rsid w:val="00D03570"/>
    <w:rsid w:val="00D0468C"/>
    <w:rsid w:val="00D1061B"/>
    <w:rsid w:val="00D12EBB"/>
    <w:rsid w:val="00D1619B"/>
    <w:rsid w:val="00D16653"/>
    <w:rsid w:val="00D217A2"/>
    <w:rsid w:val="00D25946"/>
    <w:rsid w:val="00D268F0"/>
    <w:rsid w:val="00D3054A"/>
    <w:rsid w:val="00D3482A"/>
    <w:rsid w:val="00D36BB5"/>
    <w:rsid w:val="00D45FA5"/>
    <w:rsid w:val="00D46881"/>
    <w:rsid w:val="00D510AC"/>
    <w:rsid w:val="00D52937"/>
    <w:rsid w:val="00D624B5"/>
    <w:rsid w:val="00D7170B"/>
    <w:rsid w:val="00D72B09"/>
    <w:rsid w:val="00D9626F"/>
    <w:rsid w:val="00DA1796"/>
    <w:rsid w:val="00DA21A3"/>
    <w:rsid w:val="00DB4E20"/>
    <w:rsid w:val="00DC0523"/>
    <w:rsid w:val="00DC1E08"/>
    <w:rsid w:val="00DC5D02"/>
    <w:rsid w:val="00DC72A1"/>
    <w:rsid w:val="00DD2722"/>
    <w:rsid w:val="00DD365E"/>
    <w:rsid w:val="00DD70D1"/>
    <w:rsid w:val="00DE1FFC"/>
    <w:rsid w:val="00DF0CF1"/>
    <w:rsid w:val="00DF2051"/>
    <w:rsid w:val="00DF2E9A"/>
    <w:rsid w:val="00DF4183"/>
    <w:rsid w:val="00E04B9C"/>
    <w:rsid w:val="00E06E75"/>
    <w:rsid w:val="00E07FC4"/>
    <w:rsid w:val="00E14807"/>
    <w:rsid w:val="00E15314"/>
    <w:rsid w:val="00E15F8E"/>
    <w:rsid w:val="00E21EED"/>
    <w:rsid w:val="00E242E1"/>
    <w:rsid w:val="00E25A73"/>
    <w:rsid w:val="00E33682"/>
    <w:rsid w:val="00E342DA"/>
    <w:rsid w:val="00E42846"/>
    <w:rsid w:val="00E46825"/>
    <w:rsid w:val="00E47802"/>
    <w:rsid w:val="00E57C70"/>
    <w:rsid w:val="00E639FA"/>
    <w:rsid w:val="00E65DC8"/>
    <w:rsid w:val="00E66FD8"/>
    <w:rsid w:val="00E76FFE"/>
    <w:rsid w:val="00E771A4"/>
    <w:rsid w:val="00E8131E"/>
    <w:rsid w:val="00E839AE"/>
    <w:rsid w:val="00E91D95"/>
    <w:rsid w:val="00E947A3"/>
    <w:rsid w:val="00E9616C"/>
    <w:rsid w:val="00E97040"/>
    <w:rsid w:val="00EA355F"/>
    <w:rsid w:val="00EA3E79"/>
    <w:rsid w:val="00EA5D3A"/>
    <w:rsid w:val="00EB3379"/>
    <w:rsid w:val="00EB71A9"/>
    <w:rsid w:val="00EC3FBA"/>
    <w:rsid w:val="00EC71E3"/>
    <w:rsid w:val="00EC7311"/>
    <w:rsid w:val="00ED2782"/>
    <w:rsid w:val="00ED6822"/>
    <w:rsid w:val="00ED6A57"/>
    <w:rsid w:val="00EE0C5E"/>
    <w:rsid w:val="00EE14C6"/>
    <w:rsid w:val="00EE46B3"/>
    <w:rsid w:val="00EF4D90"/>
    <w:rsid w:val="00EF526B"/>
    <w:rsid w:val="00EF5CED"/>
    <w:rsid w:val="00EF676E"/>
    <w:rsid w:val="00F01676"/>
    <w:rsid w:val="00F0332D"/>
    <w:rsid w:val="00F038E8"/>
    <w:rsid w:val="00F1333C"/>
    <w:rsid w:val="00F15CC7"/>
    <w:rsid w:val="00F1699A"/>
    <w:rsid w:val="00F358B0"/>
    <w:rsid w:val="00F361A9"/>
    <w:rsid w:val="00F40C9F"/>
    <w:rsid w:val="00F50594"/>
    <w:rsid w:val="00F52399"/>
    <w:rsid w:val="00F60912"/>
    <w:rsid w:val="00F65FF0"/>
    <w:rsid w:val="00F7095D"/>
    <w:rsid w:val="00F76B8E"/>
    <w:rsid w:val="00F77637"/>
    <w:rsid w:val="00F9143F"/>
    <w:rsid w:val="00F94ED1"/>
    <w:rsid w:val="00F952A2"/>
    <w:rsid w:val="00F97A5A"/>
    <w:rsid w:val="00FA2047"/>
    <w:rsid w:val="00FB70CE"/>
    <w:rsid w:val="00FC298B"/>
    <w:rsid w:val="00FC7FE6"/>
    <w:rsid w:val="00FC7FED"/>
    <w:rsid w:val="00FD1826"/>
    <w:rsid w:val="00FE5293"/>
    <w:rsid w:val="00FF2E03"/>
    <w:rsid w:val="00FF2FCB"/>
    <w:rsid w:val="00FF47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F9A2"/>
  <w15:chartTrackingRefBased/>
  <w15:docId w15:val="{D10E88E2-579E-4324-A334-869D40F0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823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823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3823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A1796"/>
    <w:pPr>
      <w:ind w:left="720"/>
      <w:contextualSpacing/>
    </w:pPr>
  </w:style>
  <w:style w:type="paragraph" w:styleId="Bobletekst">
    <w:name w:val="Balloon Text"/>
    <w:basedOn w:val="Normal"/>
    <w:link w:val="BobletekstTegn"/>
    <w:uiPriority w:val="99"/>
    <w:semiHidden/>
    <w:unhideWhenUsed/>
    <w:rsid w:val="00950A5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50A59"/>
    <w:rPr>
      <w:rFonts w:ascii="Segoe UI" w:hAnsi="Segoe UI" w:cs="Segoe UI"/>
      <w:sz w:val="18"/>
      <w:szCs w:val="18"/>
    </w:rPr>
  </w:style>
  <w:style w:type="paragraph" w:customStyle="1" w:styleId="mortaga">
    <w:name w:val="mortag_a"/>
    <w:basedOn w:val="Normal"/>
    <w:rsid w:val="0065085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FB70CE"/>
    <w:rPr>
      <w:sz w:val="16"/>
      <w:szCs w:val="16"/>
    </w:rPr>
  </w:style>
  <w:style w:type="paragraph" w:styleId="Merknadstekst">
    <w:name w:val="annotation text"/>
    <w:basedOn w:val="Normal"/>
    <w:link w:val="MerknadstekstTegn"/>
    <w:uiPriority w:val="99"/>
    <w:semiHidden/>
    <w:unhideWhenUsed/>
    <w:rsid w:val="00FB70C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B70CE"/>
    <w:rPr>
      <w:sz w:val="20"/>
      <w:szCs w:val="20"/>
    </w:rPr>
  </w:style>
  <w:style w:type="paragraph" w:styleId="Kommentaremne">
    <w:name w:val="annotation subject"/>
    <w:basedOn w:val="Merknadstekst"/>
    <w:next w:val="Merknadstekst"/>
    <w:link w:val="KommentaremneTegn"/>
    <w:uiPriority w:val="99"/>
    <w:semiHidden/>
    <w:unhideWhenUsed/>
    <w:rsid w:val="00FB70CE"/>
    <w:rPr>
      <w:b/>
      <w:bCs/>
    </w:rPr>
  </w:style>
  <w:style w:type="character" w:customStyle="1" w:styleId="KommentaremneTegn">
    <w:name w:val="Kommentaremne Tegn"/>
    <w:basedOn w:val="MerknadstekstTegn"/>
    <w:link w:val="Kommentaremne"/>
    <w:uiPriority w:val="99"/>
    <w:semiHidden/>
    <w:rsid w:val="00FB70CE"/>
    <w:rPr>
      <w:b/>
      <w:bCs/>
      <w:sz w:val="20"/>
      <w:szCs w:val="20"/>
    </w:rPr>
  </w:style>
  <w:style w:type="character" w:customStyle="1" w:styleId="Overskrift1Tegn">
    <w:name w:val="Overskrift 1 Tegn"/>
    <w:basedOn w:val="Standardskriftforavsnitt"/>
    <w:link w:val="Overskrift1"/>
    <w:uiPriority w:val="9"/>
    <w:rsid w:val="0038232B"/>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38232B"/>
    <w:rPr>
      <w:rFonts w:asciiTheme="majorHAnsi" w:eastAsiaTheme="majorEastAsia" w:hAnsiTheme="majorHAnsi" w:cstheme="majorBidi"/>
      <w:color w:val="2F5496" w:themeColor="accent1" w:themeShade="BF"/>
      <w:sz w:val="26"/>
      <w:szCs w:val="26"/>
    </w:rPr>
  </w:style>
  <w:style w:type="paragraph" w:styleId="Ingenmellomrom">
    <w:name w:val="No Spacing"/>
    <w:link w:val="IngenmellomromTegn"/>
    <w:uiPriority w:val="1"/>
    <w:qFormat/>
    <w:rsid w:val="0038232B"/>
    <w:pPr>
      <w:spacing w:after="0" w:line="240" w:lineRule="auto"/>
    </w:pPr>
  </w:style>
  <w:style w:type="character" w:customStyle="1" w:styleId="Overskrift3Tegn">
    <w:name w:val="Overskrift 3 Tegn"/>
    <w:basedOn w:val="Standardskriftforavsnitt"/>
    <w:link w:val="Overskrift3"/>
    <w:uiPriority w:val="9"/>
    <w:rsid w:val="0038232B"/>
    <w:rPr>
      <w:rFonts w:asciiTheme="majorHAnsi" w:eastAsiaTheme="majorEastAsia" w:hAnsiTheme="majorHAnsi" w:cstheme="majorBidi"/>
      <w:color w:val="1F3763" w:themeColor="accent1" w:themeShade="7F"/>
      <w:sz w:val="24"/>
      <w:szCs w:val="24"/>
    </w:rPr>
  </w:style>
  <w:style w:type="paragraph" w:styleId="Overskriftforinnholdsfortegnelse">
    <w:name w:val="TOC Heading"/>
    <w:basedOn w:val="Overskrift1"/>
    <w:next w:val="Normal"/>
    <w:uiPriority w:val="39"/>
    <w:unhideWhenUsed/>
    <w:qFormat/>
    <w:rsid w:val="0038232B"/>
    <w:pPr>
      <w:outlineLvl w:val="9"/>
    </w:pPr>
    <w:rPr>
      <w:lang w:eastAsia="nb-NO"/>
    </w:rPr>
  </w:style>
  <w:style w:type="paragraph" w:styleId="INNH1">
    <w:name w:val="toc 1"/>
    <w:basedOn w:val="Normal"/>
    <w:next w:val="Normal"/>
    <w:autoRedefine/>
    <w:uiPriority w:val="39"/>
    <w:unhideWhenUsed/>
    <w:rsid w:val="0038232B"/>
    <w:pPr>
      <w:spacing w:after="100"/>
    </w:pPr>
  </w:style>
  <w:style w:type="paragraph" w:styleId="INNH2">
    <w:name w:val="toc 2"/>
    <w:basedOn w:val="Normal"/>
    <w:next w:val="Normal"/>
    <w:autoRedefine/>
    <w:uiPriority w:val="39"/>
    <w:unhideWhenUsed/>
    <w:rsid w:val="0038232B"/>
    <w:pPr>
      <w:spacing w:after="100"/>
      <w:ind w:left="220"/>
    </w:pPr>
  </w:style>
  <w:style w:type="paragraph" w:styleId="INNH3">
    <w:name w:val="toc 3"/>
    <w:basedOn w:val="Normal"/>
    <w:next w:val="Normal"/>
    <w:autoRedefine/>
    <w:uiPriority w:val="39"/>
    <w:unhideWhenUsed/>
    <w:rsid w:val="0038232B"/>
    <w:pPr>
      <w:spacing w:after="100"/>
      <w:ind w:left="440"/>
    </w:pPr>
  </w:style>
  <w:style w:type="character" w:styleId="Hyperkobling">
    <w:name w:val="Hyperlink"/>
    <w:basedOn w:val="Standardskriftforavsnitt"/>
    <w:uiPriority w:val="99"/>
    <w:unhideWhenUsed/>
    <w:rsid w:val="0038232B"/>
    <w:rPr>
      <w:color w:val="0563C1" w:themeColor="hyperlink"/>
      <w:u w:val="single"/>
    </w:rPr>
  </w:style>
  <w:style w:type="paragraph" w:styleId="Topptekst">
    <w:name w:val="header"/>
    <w:basedOn w:val="Normal"/>
    <w:link w:val="TopptekstTegn"/>
    <w:uiPriority w:val="99"/>
    <w:unhideWhenUsed/>
    <w:rsid w:val="003C59B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C59B3"/>
  </w:style>
  <w:style w:type="paragraph" w:styleId="Bunntekst">
    <w:name w:val="footer"/>
    <w:basedOn w:val="Normal"/>
    <w:link w:val="BunntekstTegn"/>
    <w:uiPriority w:val="99"/>
    <w:unhideWhenUsed/>
    <w:rsid w:val="003C59B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C59B3"/>
  </w:style>
  <w:style w:type="character" w:customStyle="1" w:styleId="IngenmellomromTegn">
    <w:name w:val="Ingen mellomrom Tegn"/>
    <w:basedOn w:val="Standardskriftforavsnitt"/>
    <w:link w:val="Ingenmellomrom"/>
    <w:uiPriority w:val="1"/>
    <w:rsid w:val="006574DC"/>
  </w:style>
  <w:style w:type="paragraph" w:styleId="Bildetekst">
    <w:name w:val="caption"/>
    <w:basedOn w:val="Normal"/>
    <w:next w:val="Normal"/>
    <w:uiPriority w:val="35"/>
    <w:unhideWhenUsed/>
    <w:qFormat/>
    <w:rsid w:val="00A6053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419DB.0135EAF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39E15F7AB041CAA8C141C66909CBF6"/>
        <w:category>
          <w:name w:val="Generelt"/>
          <w:gallery w:val="placeholder"/>
        </w:category>
        <w:types>
          <w:type w:val="bbPlcHdr"/>
        </w:types>
        <w:behaviors>
          <w:behavior w:val="content"/>
        </w:behaviors>
        <w:guid w:val="{D57488F8-008B-4667-8154-61CF50C7B293}"/>
      </w:docPartPr>
      <w:docPartBody>
        <w:p w:rsidR="00F45F19" w:rsidRDefault="004B6781" w:rsidP="004B6781">
          <w:pPr>
            <w:pStyle w:val="B939E15F7AB041CAA8C141C66909CBF6"/>
          </w:pPr>
          <w:r>
            <w:rPr>
              <w:rFonts w:asciiTheme="majorHAnsi" w:eastAsiaTheme="majorEastAsia" w:hAnsiTheme="majorHAnsi" w:cstheme="majorBidi"/>
              <w:caps/>
              <w:color w:val="4472C4" w:themeColor="accent1"/>
              <w:sz w:val="80"/>
              <w:szCs w:val="8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81"/>
    <w:rsid w:val="001D64A0"/>
    <w:rsid w:val="001E3ADF"/>
    <w:rsid w:val="002801D7"/>
    <w:rsid w:val="004B6781"/>
    <w:rsid w:val="005620EC"/>
    <w:rsid w:val="006E26DC"/>
    <w:rsid w:val="00766AB0"/>
    <w:rsid w:val="007863EE"/>
    <w:rsid w:val="007C4C1E"/>
    <w:rsid w:val="00820340"/>
    <w:rsid w:val="00E27C33"/>
    <w:rsid w:val="00E34AD6"/>
    <w:rsid w:val="00F45F19"/>
    <w:rsid w:val="00FD50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939E15F7AB041CAA8C141C66909CBF6">
    <w:name w:val="B939E15F7AB041CAA8C141C66909CBF6"/>
    <w:rsid w:val="004B6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68BB288027AA4A8ED2F38F25C144F7" ma:contentTypeVersion="11" ma:contentTypeDescription="Create a new document." ma:contentTypeScope="" ma:versionID="19a6d5ddffc0d31eef48b51f397257ab">
  <xsd:schema xmlns:xsd="http://www.w3.org/2001/XMLSchema" xmlns:xs="http://www.w3.org/2001/XMLSchema" xmlns:p="http://schemas.microsoft.com/office/2006/metadata/properties" xmlns:ns2="4b111322-caaf-44d3-8e9c-8b3ee889ea3a" xmlns:ns3="76bb15ed-4f9c-443f-96d7-c4c777a0d4c6" targetNamespace="http://schemas.microsoft.com/office/2006/metadata/properties" ma:root="true" ma:fieldsID="cd7f294956d1bee73b69be45c5e78d21" ns2:_="" ns3:_="">
    <xsd:import namespace="4b111322-caaf-44d3-8e9c-8b3ee889ea3a"/>
    <xsd:import namespace="76bb15ed-4f9c-443f-96d7-c4c777a0d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11322-caaf-44d3-8e9c-8b3ee889e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b15ed-4f9c-443f-96d7-c4c777a0d4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0FA447-E044-48F1-8E59-CDB5237A0E7B}">
  <ds:schemaRefs>
    <ds:schemaRef ds:uri="http://schemas.microsoft.com/sharepoint/v3/contenttype/forms"/>
  </ds:schemaRefs>
</ds:datastoreItem>
</file>

<file path=customXml/itemProps2.xml><?xml version="1.0" encoding="utf-8"?>
<ds:datastoreItem xmlns:ds="http://schemas.openxmlformats.org/officeDocument/2006/customXml" ds:itemID="{8602387C-1304-4DDE-AB7C-61BE19DF40E8}">
  <ds:schemaRefs>
    <ds:schemaRef ds:uri="http://schemas.openxmlformats.org/officeDocument/2006/bibliography"/>
  </ds:schemaRefs>
</ds:datastoreItem>
</file>

<file path=customXml/itemProps3.xml><?xml version="1.0" encoding="utf-8"?>
<ds:datastoreItem xmlns:ds="http://schemas.openxmlformats.org/officeDocument/2006/customXml" ds:itemID="{159A8083-AFBB-4BAA-BAB4-A829231A5A0A}">
  <ds:schemaRefs>
    <ds:schemaRef ds:uri="http://schemas.microsoft.com/office/infopath/2007/PartnerControls"/>
    <ds:schemaRef ds:uri="http://schemas.microsoft.com/office/2006/documentManagement/types"/>
    <ds:schemaRef ds:uri="4b111322-caaf-44d3-8e9c-8b3ee889ea3a"/>
    <ds:schemaRef ds:uri="http://schemas.microsoft.com/office/2006/metadata/properties"/>
    <ds:schemaRef ds:uri="http://purl.org/dc/elements/1.1/"/>
    <ds:schemaRef ds:uri="76bb15ed-4f9c-443f-96d7-c4c777a0d4c6"/>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74F984E4-890C-4387-9C43-41C3ABF8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11322-caaf-44d3-8e9c-8b3ee889ea3a"/>
    <ds:schemaRef ds:uri="76bb15ed-4f9c-443f-96d7-c4c777a0d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6016</Words>
  <Characters>31887</Characters>
  <Application>Microsoft Office Word</Application>
  <DocSecurity>0</DocSecurity>
  <Lines>265</Lines>
  <Paragraphs>75</Paragraphs>
  <ScaleCrop>false</ScaleCrop>
  <HeadingPairs>
    <vt:vector size="2" baseType="variant">
      <vt:variant>
        <vt:lpstr>Tittel</vt:lpstr>
      </vt:variant>
      <vt:variant>
        <vt:i4>1</vt:i4>
      </vt:variant>
    </vt:vector>
  </HeadingPairs>
  <TitlesOfParts>
    <vt:vector size="1" baseType="lpstr">
      <vt:lpstr>Årsplan for Seterveien barnehage 2020-2021</vt:lpstr>
    </vt:vector>
  </TitlesOfParts>
  <Company/>
  <LinksUpToDate>false</LinksUpToDate>
  <CharactersWithSpaces>37828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for Seterveien barnehage 2021-2022</dc:title>
  <dc:subject>Sete</dc:subject>
  <dc:creator>Berit Moen</dc:creator>
  <cp:keywords/>
  <dc:description/>
  <cp:lastModifiedBy>Ingrid Elise Steien Mæhre</cp:lastModifiedBy>
  <cp:revision>2</cp:revision>
  <cp:lastPrinted>2021-08-30T11:23:00Z</cp:lastPrinted>
  <dcterms:created xsi:type="dcterms:W3CDTF">2021-09-23T10:02:00Z</dcterms:created>
  <dcterms:modified xsi:type="dcterms:W3CDTF">2021-09-23T10:02:00Z</dcterms:modified>
  <cp:category>2018-2019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0x010100CA68BB288027AA4A8ED2F38F25C144F7</vt:lpwstr>
  </property>
</Properties>
</file>